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3D5F9" w14:textId="77777777" w:rsidR="00B37184" w:rsidRPr="000B38DF" w:rsidRDefault="00B37184" w:rsidP="00075799">
      <w:pPr>
        <w:autoSpaceDE w:val="0"/>
        <w:adjustRightInd w:val="0"/>
        <w:ind w:right="-1"/>
        <w:jc w:val="center"/>
        <w:rPr>
          <w:rFonts w:ascii="Arial Narrow" w:hAnsi="Arial Narrow" w:cs="Arial"/>
          <w:b/>
          <w:bCs/>
          <w:sz w:val="22"/>
          <w:szCs w:val="22"/>
        </w:rPr>
      </w:pPr>
      <w:bookmarkStart w:id="0" w:name="_Toc85534088"/>
    </w:p>
    <w:p w14:paraId="2E83F653" w14:textId="6D751E5E" w:rsidR="00665275" w:rsidRDefault="001F5CB4" w:rsidP="00075799">
      <w:pPr>
        <w:ind w:right="-1"/>
        <w:jc w:val="center"/>
        <w:rPr>
          <w:rFonts w:ascii="Arial Narrow" w:hAnsi="Arial Narrow" w:cs="Arial"/>
          <w:b/>
          <w:bCs/>
          <w:sz w:val="22"/>
          <w:szCs w:val="22"/>
        </w:rPr>
      </w:pPr>
      <w:r>
        <w:rPr>
          <w:rFonts w:ascii="Arial Narrow" w:hAnsi="Arial Narrow" w:cs="Arial"/>
          <w:b/>
          <w:bCs/>
          <w:sz w:val="22"/>
          <w:szCs w:val="22"/>
        </w:rPr>
        <w:t>FORMATO</w:t>
      </w:r>
      <w:r w:rsidR="00665275" w:rsidRPr="00665275">
        <w:rPr>
          <w:rFonts w:ascii="Arial Narrow" w:hAnsi="Arial Narrow" w:cs="Arial"/>
          <w:b/>
          <w:bCs/>
          <w:sz w:val="22"/>
          <w:szCs w:val="22"/>
        </w:rPr>
        <w:t xml:space="preserve"> No. </w:t>
      </w:r>
      <w:r w:rsidR="00045E80">
        <w:rPr>
          <w:rFonts w:ascii="Arial Narrow" w:hAnsi="Arial Narrow" w:cs="Arial"/>
          <w:b/>
          <w:bCs/>
          <w:sz w:val="22"/>
          <w:szCs w:val="22"/>
        </w:rPr>
        <w:t>6</w:t>
      </w:r>
    </w:p>
    <w:p w14:paraId="4E0B6155" w14:textId="77777777" w:rsidR="00665275" w:rsidRPr="0081532D" w:rsidRDefault="00665275" w:rsidP="00075799">
      <w:pPr>
        <w:ind w:right="-1"/>
        <w:jc w:val="center"/>
        <w:rPr>
          <w:rFonts w:ascii="Arial Narrow" w:hAnsi="Arial Narrow" w:cs="Arial"/>
          <w:b/>
          <w:bCs/>
          <w:sz w:val="22"/>
          <w:szCs w:val="22"/>
        </w:rPr>
      </w:pPr>
    </w:p>
    <w:p w14:paraId="304D2EA1" w14:textId="77777777" w:rsidR="00665275" w:rsidRPr="0081532D" w:rsidRDefault="00665275" w:rsidP="00075799">
      <w:pPr>
        <w:ind w:right="-1"/>
        <w:jc w:val="center"/>
        <w:rPr>
          <w:rFonts w:ascii="Arial Narrow" w:hAnsi="Arial Narrow" w:cs="Arial"/>
          <w:b/>
          <w:bCs/>
          <w:sz w:val="22"/>
          <w:szCs w:val="22"/>
        </w:rPr>
      </w:pPr>
      <w:r w:rsidRPr="0081532D">
        <w:rPr>
          <w:rFonts w:ascii="Arial Narrow" w:hAnsi="Arial Narrow" w:cs="Arial"/>
          <w:b/>
          <w:bCs/>
          <w:sz w:val="22"/>
          <w:szCs w:val="22"/>
        </w:rPr>
        <w:t xml:space="preserve"> APOYO A LA INDUSTRIA NACIONAL CUMPLIMIENTO DE LA LEY 816 DE 2003 “POR MEDIO DE LA CUAL SE APOYA A LA INDUSTRIA NACIONAL A TRAVÉS DE LA CONTRATACIÓN PÚBLICA”</w:t>
      </w:r>
    </w:p>
    <w:p w14:paraId="2AA9E0ED" w14:textId="77777777" w:rsidR="00665275" w:rsidRPr="0081532D" w:rsidRDefault="00665275" w:rsidP="00075799">
      <w:pPr>
        <w:ind w:right="-1"/>
        <w:jc w:val="center"/>
        <w:rPr>
          <w:rFonts w:ascii="Arial Narrow" w:hAnsi="Arial Narrow" w:cs="Arial"/>
          <w:b/>
          <w:bCs/>
          <w:sz w:val="22"/>
          <w:szCs w:val="22"/>
        </w:rPr>
      </w:pPr>
    </w:p>
    <w:p w14:paraId="3CA0DA0E" w14:textId="77777777" w:rsidR="00045E80" w:rsidRPr="0081532D" w:rsidRDefault="00045E80" w:rsidP="00045E80">
      <w:pPr>
        <w:pStyle w:val="Default"/>
        <w:rPr>
          <w:rFonts w:ascii="Arial Narrow" w:hAnsi="Arial Narrow"/>
          <w:sz w:val="22"/>
          <w:szCs w:val="22"/>
        </w:rPr>
      </w:pPr>
      <w:r w:rsidRPr="0081532D">
        <w:rPr>
          <w:rFonts w:ascii="Arial Narrow" w:hAnsi="Arial Narrow"/>
          <w:sz w:val="22"/>
          <w:szCs w:val="22"/>
        </w:rPr>
        <w:t xml:space="preserve">Señores </w:t>
      </w:r>
    </w:p>
    <w:p w14:paraId="01DA22D5" w14:textId="77777777" w:rsidR="00045E80" w:rsidRPr="0081532D" w:rsidRDefault="00045E80" w:rsidP="00045E80">
      <w:pPr>
        <w:pStyle w:val="Default"/>
        <w:rPr>
          <w:rFonts w:ascii="Arial Narrow" w:hAnsi="Arial Narrow"/>
          <w:sz w:val="22"/>
          <w:szCs w:val="22"/>
        </w:rPr>
      </w:pPr>
      <w:r w:rsidRPr="0081532D">
        <w:rPr>
          <w:rFonts w:ascii="Arial Narrow" w:hAnsi="Arial Narrow"/>
          <w:b/>
          <w:bCs/>
          <w:sz w:val="22"/>
          <w:szCs w:val="22"/>
        </w:rPr>
        <w:t xml:space="preserve">[NOMBRE DE LA ENTIDAD] </w:t>
      </w:r>
    </w:p>
    <w:p w14:paraId="2876ED64" w14:textId="77777777" w:rsidR="00045E80" w:rsidRPr="0081532D" w:rsidRDefault="00045E80" w:rsidP="00045E80">
      <w:pPr>
        <w:pStyle w:val="Default"/>
        <w:rPr>
          <w:rFonts w:ascii="Arial Narrow" w:hAnsi="Arial Narrow"/>
          <w:sz w:val="22"/>
          <w:szCs w:val="22"/>
        </w:rPr>
      </w:pPr>
      <w:r w:rsidRPr="0081532D">
        <w:rPr>
          <w:rFonts w:ascii="Arial Narrow" w:hAnsi="Arial Narrow"/>
          <w:sz w:val="22"/>
          <w:szCs w:val="22"/>
        </w:rPr>
        <w:t xml:space="preserve">[Dirección de la Entidad] </w:t>
      </w:r>
    </w:p>
    <w:p w14:paraId="757DEF04" w14:textId="77777777" w:rsidR="00045E80" w:rsidRPr="0081532D" w:rsidRDefault="00045E80" w:rsidP="00045E80">
      <w:pPr>
        <w:pStyle w:val="Default"/>
        <w:rPr>
          <w:rFonts w:ascii="Arial Narrow" w:hAnsi="Arial Narrow"/>
          <w:sz w:val="22"/>
          <w:szCs w:val="22"/>
        </w:rPr>
      </w:pPr>
      <w:r w:rsidRPr="0081532D">
        <w:rPr>
          <w:rFonts w:ascii="Arial Narrow" w:hAnsi="Arial Narrow"/>
          <w:sz w:val="22"/>
          <w:szCs w:val="22"/>
        </w:rPr>
        <w:t xml:space="preserve">[Ciudad] </w:t>
      </w:r>
    </w:p>
    <w:p w14:paraId="7B476D8D" w14:textId="77777777" w:rsidR="00045E80" w:rsidRPr="0081532D" w:rsidRDefault="00045E80" w:rsidP="00045E80">
      <w:pPr>
        <w:pStyle w:val="Default"/>
        <w:rPr>
          <w:rFonts w:ascii="Arial Narrow" w:hAnsi="Arial Narrow"/>
          <w:sz w:val="22"/>
          <w:szCs w:val="22"/>
        </w:rPr>
      </w:pPr>
    </w:p>
    <w:p w14:paraId="7E42B939" w14:textId="77777777" w:rsidR="00045E80" w:rsidRPr="0081532D" w:rsidRDefault="00045E80" w:rsidP="00045E80">
      <w:pPr>
        <w:pStyle w:val="Default"/>
        <w:rPr>
          <w:rFonts w:ascii="Arial Narrow" w:hAnsi="Arial Narrow"/>
          <w:sz w:val="22"/>
          <w:szCs w:val="22"/>
        </w:rPr>
      </w:pPr>
      <w:r w:rsidRPr="0081532D">
        <w:rPr>
          <w:rFonts w:ascii="Arial Narrow" w:hAnsi="Arial Narrow"/>
          <w:b/>
          <w:bCs/>
          <w:sz w:val="22"/>
          <w:szCs w:val="22"/>
        </w:rPr>
        <w:t xml:space="preserve">REFERENCIA: </w:t>
      </w:r>
      <w:r w:rsidRPr="0081532D">
        <w:rPr>
          <w:rFonts w:ascii="Arial Narrow" w:hAnsi="Arial Narrow"/>
          <w:sz w:val="22"/>
          <w:szCs w:val="22"/>
        </w:rPr>
        <w:t xml:space="preserve">Proceso de Contratación No. [Incluir número del Proceso de Contratación], en adelante el “Proceso de Contratación” </w:t>
      </w:r>
    </w:p>
    <w:p w14:paraId="60C8BB69" w14:textId="77777777" w:rsidR="00045E80" w:rsidRPr="0081532D" w:rsidRDefault="00045E80" w:rsidP="00045E80">
      <w:pPr>
        <w:pStyle w:val="Default"/>
        <w:rPr>
          <w:rFonts w:ascii="Arial Narrow" w:hAnsi="Arial Narrow"/>
          <w:sz w:val="22"/>
          <w:szCs w:val="22"/>
        </w:rPr>
      </w:pPr>
    </w:p>
    <w:p w14:paraId="0FCAA727" w14:textId="77777777" w:rsidR="00045E80" w:rsidRPr="0081532D" w:rsidRDefault="00045E80" w:rsidP="00045E80">
      <w:pPr>
        <w:pStyle w:val="Default"/>
        <w:rPr>
          <w:rFonts w:ascii="Arial Narrow" w:hAnsi="Arial Narrow"/>
          <w:sz w:val="22"/>
          <w:szCs w:val="22"/>
        </w:rPr>
      </w:pPr>
      <w:r w:rsidRPr="0081532D">
        <w:rPr>
          <w:rFonts w:ascii="Arial Narrow" w:hAnsi="Arial Narrow"/>
          <w:sz w:val="22"/>
          <w:szCs w:val="22"/>
        </w:rPr>
        <w:t xml:space="preserve">Objeto: </w:t>
      </w:r>
    </w:p>
    <w:p w14:paraId="6C7B4E3E" w14:textId="77777777" w:rsidR="00045E80" w:rsidRPr="0081532D" w:rsidRDefault="00045E80" w:rsidP="00045E80">
      <w:pPr>
        <w:pStyle w:val="Default"/>
        <w:rPr>
          <w:rFonts w:ascii="Arial Narrow" w:hAnsi="Arial Narrow"/>
          <w:sz w:val="22"/>
          <w:szCs w:val="22"/>
        </w:rPr>
      </w:pPr>
    </w:p>
    <w:p w14:paraId="5175A0E0" w14:textId="77777777" w:rsidR="00045E80" w:rsidRPr="0081532D" w:rsidRDefault="00045E80" w:rsidP="00045E80">
      <w:pPr>
        <w:pStyle w:val="Default"/>
        <w:rPr>
          <w:rFonts w:ascii="Arial Narrow" w:hAnsi="Arial Narrow"/>
          <w:sz w:val="22"/>
          <w:szCs w:val="22"/>
        </w:rPr>
      </w:pPr>
      <w:r w:rsidRPr="0081532D">
        <w:rPr>
          <w:rFonts w:ascii="Arial Narrow" w:hAnsi="Arial Narrow"/>
          <w:sz w:val="22"/>
          <w:szCs w:val="22"/>
        </w:rPr>
        <w:t xml:space="preserve">[Incluir cuando el proceso es estructurado por lotes o grupos] Lote: [Indicar el lote o lotes a los cuales se presenta oferta.] </w:t>
      </w:r>
    </w:p>
    <w:p w14:paraId="28A9910F" w14:textId="41847A77" w:rsidR="00045E80" w:rsidRPr="0081532D" w:rsidRDefault="00045E80" w:rsidP="00045E80">
      <w:pPr>
        <w:pStyle w:val="Default"/>
        <w:rPr>
          <w:rFonts w:ascii="Arial Narrow" w:hAnsi="Arial Narrow"/>
          <w:sz w:val="22"/>
          <w:szCs w:val="22"/>
        </w:rPr>
      </w:pPr>
    </w:p>
    <w:p w14:paraId="2B0C5274" w14:textId="60B7065A" w:rsidR="0081532D" w:rsidRPr="0081532D" w:rsidRDefault="0081532D" w:rsidP="0081532D">
      <w:pPr>
        <w:spacing w:line="300" w:lineRule="atLeast"/>
        <w:rPr>
          <w:rFonts w:ascii="Arial Narrow" w:hAnsi="Arial Narrow" w:cs="Segoe UI"/>
          <w:sz w:val="22"/>
          <w:szCs w:val="21"/>
          <w:lang w:val="es-CO" w:eastAsia="es-CO"/>
        </w:rPr>
      </w:pPr>
      <w:r w:rsidRPr="0081532D">
        <w:rPr>
          <w:rStyle w:val="Textoennegrita"/>
          <w:rFonts w:ascii="Arial Narrow" w:hAnsi="Arial Narrow" w:cs="Segoe UI"/>
          <w:sz w:val="22"/>
          <w:szCs w:val="21"/>
        </w:rPr>
        <w:t>Tipo de proponente:</w:t>
      </w:r>
      <w:r w:rsidRPr="0081532D">
        <w:rPr>
          <w:rFonts w:ascii="Arial Narrow" w:hAnsi="Arial Narrow" w:cs="Segoe UI"/>
          <w:sz w:val="22"/>
          <w:szCs w:val="21"/>
        </w:rPr>
        <w:t xml:space="preserve"> </w:t>
      </w:r>
      <w:r w:rsidRPr="0081532D">
        <w:rPr>
          <w:rFonts w:ascii="Segoe UI Symbol" w:hAnsi="Segoe UI Symbol" w:cs="Segoe UI Symbol"/>
          <w:sz w:val="22"/>
          <w:szCs w:val="21"/>
        </w:rPr>
        <w:t>☐</w:t>
      </w:r>
      <w:r w:rsidRPr="0081532D">
        <w:rPr>
          <w:rFonts w:ascii="Arial Narrow" w:hAnsi="Arial Narrow" w:cs="Segoe UI"/>
          <w:sz w:val="22"/>
          <w:szCs w:val="21"/>
        </w:rPr>
        <w:t xml:space="preserve"> Persona natural</w:t>
      </w:r>
      <w:r w:rsidRPr="0081532D">
        <w:rPr>
          <w:rFonts w:ascii="Arial Narrow" w:hAnsi="Arial Narrow" w:cs="Segoe UI"/>
          <w:sz w:val="22"/>
          <w:szCs w:val="21"/>
        </w:rPr>
        <w:t xml:space="preserve"> </w:t>
      </w:r>
      <w:r w:rsidRPr="0081532D">
        <w:rPr>
          <w:rFonts w:ascii="Segoe UI Symbol" w:hAnsi="Segoe UI Symbol" w:cs="Segoe UI Symbol"/>
          <w:sz w:val="22"/>
          <w:szCs w:val="21"/>
        </w:rPr>
        <w:t>☐</w:t>
      </w:r>
      <w:r w:rsidRPr="0081532D">
        <w:rPr>
          <w:rFonts w:ascii="Arial Narrow" w:hAnsi="Arial Narrow" w:cs="Segoe UI"/>
          <w:sz w:val="22"/>
          <w:szCs w:val="21"/>
        </w:rPr>
        <w:t xml:space="preserve"> Persona jurídica</w:t>
      </w:r>
      <w:r w:rsidRPr="0081532D">
        <w:rPr>
          <w:rFonts w:ascii="Arial Narrow" w:hAnsi="Arial Narrow" w:cs="Segoe UI"/>
          <w:sz w:val="22"/>
          <w:szCs w:val="21"/>
        </w:rPr>
        <w:t xml:space="preserve"> </w:t>
      </w:r>
      <w:r w:rsidRPr="0081532D">
        <w:rPr>
          <w:rFonts w:ascii="Segoe UI Symbol" w:hAnsi="Segoe UI Symbol" w:cs="Segoe UI Symbol"/>
          <w:sz w:val="22"/>
          <w:szCs w:val="21"/>
        </w:rPr>
        <w:t>☐</w:t>
      </w:r>
      <w:r w:rsidRPr="0081532D">
        <w:rPr>
          <w:rFonts w:ascii="Arial Narrow" w:hAnsi="Arial Narrow" w:cs="Segoe UI"/>
          <w:sz w:val="22"/>
          <w:szCs w:val="21"/>
        </w:rPr>
        <w:t xml:space="preserve"> Proponente plural (Consorcio / Unión Temporal)</w:t>
      </w:r>
    </w:p>
    <w:p w14:paraId="357FCC47" w14:textId="6725B2C0" w:rsidR="0081532D" w:rsidRPr="0081532D" w:rsidRDefault="0081532D" w:rsidP="00045E80">
      <w:pPr>
        <w:pStyle w:val="Default"/>
        <w:rPr>
          <w:rFonts w:ascii="Arial Narrow" w:hAnsi="Arial Narrow"/>
          <w:sz w:val="22"/>
          <w:szCs w:val="22"/>
        </w:rPr>
      </w:pPr>
    </w:p>
    <w:p w14:paraId="0C2EC492" w14:textId="77777777" w:rsidR="00045E80" w:rsidRPr="0081532D" w:rsidRDefault="00045E80" w:rsidP="00045E80">
      <w:pPr>
        <w:pStyle w:val="Default"/>
        <w:rPr>
          <w:rFonts w:ascii="Arial Narrow" w:hAnsi="Arial Narrow"/>
          <w:sz w:val="22"/>
          <w:szCs w:val="22"/>
        </w:rPr>
      </w:pPr>
      <w:r w:rsidRPr="0081532D">
        <w:rPr>
          <w:rFonts w:ascii="Arial Narrow" w:hAnsi="Arial Narrow"/>
          <w:sz w:val="22"/>
          <w:szCs w:val="22"/>
        </w:rPr>
        <w:t xml:space="preserve">Estimados señores: </w:t>
      </w:r>
    </w:p>
    <w:p w14:paraId="7937B987" w14:textId="77777777" w:rsidR="00045E80" w:rsidRPr="0081532D" w:rsidRDefault="00045E80" w:rsidP="00045E80">
      <w:pPr>
        <w:pStyle w:val="Default"/>
        <w:rPr>
          <w:rFonts w:ascii="Arial Narrow" w:hAnsi="Arial Narrow"/>
          <w:sz w:val="22"/>
          <w:szCs w:val="22"/>
        </w:rPr>
      </w:pPr>
    </w:p>
    <w:p w14:paraId="4DE9C409" w14:textId="77777777" w:rsidR="0081532D" w:rsidRPr="0081532D" w:rsidRDefault="0081532D" w:rsidP="0081532D">
      <w:pPr>
        <w:jc w:val="both"/>
        <w:rPr>
          <w:rFonts w:ascii="Arial Narrow" w:hAnsi="Arial Narrow" w:cs="Segoe UI"/>
          <w:sz w:val="22"/>
          <w:szCs w:val="21"/>
          <w:lang w:val="es-CO" w:eastAsia="es-CO"/>
        </w:rPr>
      </w:pPr>
      <w:r w:rsidRPr="0081532D">
        <w:rPr>
          <w:rFonts w:ascii="Arial Narrow" w:hAnsi="Arial Narrow" w:cs="Segoe UI"/>
          <w:sz w:val="22"/>
          <w:szCs w:val="21"/>
        </w:rPr>
        <w:t xml:space="preserve">Yo, ____________________________________________, identificado(a) con ____________________________, en calidad de </w:t>
      </w:r>
      <w:r w:rsidRPr="0081532D">
        <w:rPr>
          <w:rFonts w:ascii="Segoe UI Symbol" w:hAnsi="Segoe UI Symbol" w:cs="Segoe UI Symbol"/>
          <w:sz w:val="22"/>
          <w:szCs w:val="21"/>
        </w:rPr>
        <w:t>☐</w:t>
      </w:r>
      <w:r w:rsidRPr="0081532D">
        <w:rPr>
          <w:rFonts w:ascii="Arial Narrow" w:hAnsi="Arial Narrow" w:cs="Segoe UI"/>
          <w:sz w:val="22"/>
          <w:szCs w:val="21"/>
        </w:rPr>
        <w:t xml:space="preserve"> representante legal </w:t>
      </w:r>
      <w:r w:rsidRPr="0081532D">
        <w:rPr>
          <w:rFonts w:ascii="Segoe UI Symbol" w:hAnsi="Segoe UI Symbol" w:cs="Segoe UI Symbol"/>
          <w:sz w:val="22"/>
          <w:szCs w:val="21"/>
        </w:rPr>
        <w:t>☐</w:t>
      </w:r>
      <w:r w:rsidRPr="0081532D">
        <w:rPr>
          <w:rFonts w:ascii="Arial Narrow" w:hAnsi="Arial Narrow" w:cs="Segoe UI"/>
          <w:sz w:val="22"/>
          <w:szCs w:val="21"/>
        </w:rPr>
        <w:t xml:space="preserve"> proponente persona natural, </w:t>
      </w:r>
      <w:r w:rsidRPr="0081532D">
        <w:rPr>
          <w:rStyle w:val="Textoennegrita"/>
          <w:rFonts w:ascii="Arial Narrow" w:hAnsi="Arial Narrow" w:cs="Segoe UI"/>
          <w:sz w:val="22"/>
          <w:szCs w:val="21"/>
        </w:rPr>
        <w:t>declaro bajo gravedad de juramento</w:t>
      </w:r>
      <w:r w:rsidRPr="0081532D">
        <w:rPr>
          <w:rFonts w:ascii="Arial Narrow" w:hAnsi="Arial Narrow" w:cs="Segoe UI"/>
          <w:sz w:val="22"/>
          <w:szCs w:val="21"/>
        </w:rPr>
        <w:t xml:space="preserve"> que la información consignada en el presente formato es veraz, completa y verificable, y que conozco las consecuencias legales derivadas de cualquier falsedad en los términos del artículo 5 de la Ley 80 de 1993 y normas concordantes.</w:t>
      </w:r>
    </w:p>
    <w:p w14:paraId="0B3AF5A1" w14:textId="240EC0F2" w:rsidR="0081532D" w:rsidRPr="003A6991" w:rsidRDefault="0081532D" w:rsidP="003A6991">
      <w:pPr>
        <w:pStyle w:val="Default"/>
        <w:jc w:val="both"/>
        <w:rPr>
          <w:rFonts w:ascii="Arial Narrow" w:hAnsi="Arial Narrow"/>
          <w:sz w:val="22"/>
          <w:szCs w:val="22"/>
        </w:rPr>
      </w:pPr>
    </w:p>
    <w:p w14:paraId="650CC819" w14:textId="18C9D27B" w:rsidR="003A6991" w:rsidRPr="003A6991" w:rsidRDefault="003A6991" w:rsidP="003A6991">
      <w:pPr>
        <w:pStyle w:val="Default"/>
        <w:jc w:val="both"/>
        <w:rPr>
          <w:rFonts w:ascii="Arial Narrow" w:hAnsi="Arial Narrow"/>
          <w:b/>
          <w:sz w:val="22"/>
          <w:szCs w:val="22"/>
        </w:rPr>
      </w:pPr>
      <w:r w:rsidRPr="003A6991">
        <w:rPr>
          <w:rFonts w:ascii="Arial Narrow" w:hAnsi="Arial Narrow"/>
          <w:b/>
          <w:sz w:val="22"/>
          <w:szCs w:val="22"/>
        </w:rPr>
        <w:t>Opción No. 1:</w:t>
      </w:r>
    </w:p>
    <w:p w14:paraId="119C6EDC" w14:textId="1EC4152E" w:rsidR="003A6991" w:rsidRPr="003A6991" w:rsidRDefault="003A6991" w:rsidP="003A6991">
      <w:pPr>
        <w:pStyle w:val="Default"/>
        <w:jc w:val="both"/>
        <w:rPr>
          <w:rFonts w:ascii="Arial Narrow" w:hAnsi="Arial Narrow"/>
          <w:sz w:val="22"/>
          <w:szCs w:val="22"/>
        </w:rPr>
      </w:pPr>
    </w:p>
    <w:p w14:paraId="26106EE5" w14:textId="77777777" w:rsidR="003A6991" w:rsidRPr="003A6991" w:rsidRDefault="003A6991" w:rsidP="003A6991">
      <w:pPr>
        <w:jc w:val="both"/>
        <w:rPr>
          <w:rFonts w:ascii="Arial Narrow" w:hAnsi="Arial Narrow" w:cs="Arial"/>
          <w:sz w:val="22"/>
          <w:szCs w:val="22"/>
          <w:lang w:val="es-CO" w:eastAsia="es-CO"/>
        </w:rPr>
      </w:pPr>
      <w:r w:rsidRPr="003A6991">
        <w:rPr>
          <w:rFonts w:ascii="Arial Narrow" w:hAnsi="Arial Narrow" w:cs="Arial"/>
          <w:sz w:val="22"/>
          <w:szCs w:val="22"/>
        </w:rPr>
        <w:t xml:space="preserve">Bienes y/o servicios de </w:t>
      </w:r>
      <w:r w:rsidRPr="003A6991">
        <w:rPr>
          <w:rStyle w:val="Textoennegrita"/>
          <w:rFonts w:ascii="Arial Narrow" w:hAnsi="Arial Narrow" w:cs="Arial"/>
          <w:sz w:val="22"/>
          <w:szCs w:val="22"/>
        </w:rPr>
        <w:t>ORIGEN NACIONAL o CON TRATO NACIONAL</w:t>
      </w:r>
      <w:r w:rsidRPr="003A6991">
        <w:rPr>
          <w:rStyle w:val="Textoennegrita"/>
          <w:rFonts w:ascii="Arial Narrow" w:hAnsi="Arial Narrow" w:cs="Arial"/>
          <w:sz w:val="22"/>
          <w:szCs w:val="22"/>
        </w:rPr>
        <w:t xml:space="preserve"> </w:t>
      </w:r>
      <w:r w:rsidRPr="003A6991">
        <w:rPr>
          <w:rFonts w:ascii="Arial Narrow" w:hAnsi="Arial Narrow" w:cs="Arial"/>
          <w:sz w:val="22"/>
          <w:szCs w:val="22"/>
        </w:rPr>
        <w:t>(Hasta 10 puntos)</w:t>
      </w:r>
    </w:p>
    <w:p w14:paraId="5FB7565B" w14:textId="1D1C8EA1" w:rsidR="003A6991" w:rsidRPr="003A6991" w:rsidRDefault="003A6991" w:rsidP="003A6991">
      <w:pPr>
        <w:jc w:val="both"/>
        <w:rPr>
          <w:rFonts w:ascii="Arial Narrow" w:hAnsi="Arial Narrow" w:cs="Arial"/>
          <w:sz w:val="22"/>
          <w:szCs w:val="22"/>
          <w:lang w:val="es-CO" w:eastAsia="es-CO"/>
        </w:rPr>
      </w:pPr>
    </w:p>
    <w:tbl>
      <w:tblPr>
        <w:tblStyle w:val="TableNorm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5524"/>
        <w:gridCol w:w="992"/>
        <w:gridCol w:w="2556"/>
      </w:tblGrid>
      <w:tr w:rsidR="003A6991" w:rsidRPr="00FB5586" w14:paraId="404697CD" w14:textId="77777777" w:rsidTr="003A36A4">
        <w:trPr>
          <w:trHeight w:val="270"/>
          <w:jc w:val="center"/>
        </w:trPr>
        <w:tc>
          <w:tcPr>
            <w:tcW w:w="5524" w:type="dxa"/>
            <w:shd w:val="clear" w:color="auto" w:fill="B8CCE4" w:themeFill="accent1" w:themeFillTint="66"/>
            <w:tcMar>
              <w:top w:w="80" w:type="dxa"/>
              <w:left w:w="80" w:type="dxa"/>
              <w:bottom w:w="80" w:type="dxa"/>
              <w:right w:w="80" w:type="dxa"/>
            </w:tcMar>
            <w:vAlign w:val="center"/>
          </w:tcPr>
          <w:p w14:paraId="53732DBC" w14:textId="300F8D95" w:rsidR="003A6991" w:rsidRPr="00FB5586" w:rsidRDefault="003A36A4" w:rsidP="003A36A4">
            <w:pPr>
              <w:spacing w:line="300" w:lineRule="atLeast"/>
              <w:jc w:val="center"/>
              <w:rPr>
                <w:rFonts w:ascii="Arial Narrow" w:hAnsi="Arial Narrow"/>
                <w:i/>
                <w:iCs/>
                <w:sz w:val="22"/>
                <w:szCs w:val="22"/>
                <w:lang w:val="es-CO"/>
              </w:rPr>
            </w:pPr>
            <w:r w:rsidRPr="003A36A4">
              <w:rPr>
                <w:rStyle w:val="Ninguno"/>
                <w:rFonts w:ascii="Arial Narrow" w:eastAsia="Arial Unicode MS" w:hAnsi="Arial Narrow" w:cs="Arial Unicode MS"/>
                <w:b/>
                <w:bCs/>
                <w:sz w:val="22"/>
                <w:szCs w:val="22"/>
                <w:u w:color="000000"/>
                <w:lang w:val="es-CO" w:eastAsia="en-US"/>
                <w14:textOutline w14:w="12700" w14:cap="flat" w14:cmpd="sng" w14:algn="ctr">
                  <w14:noFill/>
                  <w14:prstDash w14:val="solid"/>
                  <w14:miter w14:lim="100000"/>
                </w14:textOutline>
              </w:rPr>
              <w:t>Condición que se acredita</w:t>
            </w:r>
          </w:p>
        </w:tc>
        <w:tc>
          <w:tcPr>
            <w:tcW w:w="992" w:type="dxa"/>
            <w:shd w:val="clear" w:color="auto" w:fill="B8CCE4" w:themeFill="accent1" w:themeFillTint="66"/>
            <w:tcMar>
              <w:top w:w="80" w:type="dxa"/>
              <w:left w:w="80" w:type="dxa"/>
              <w:bottom w:w="80" w:type="dxa"/>
              <w:right w:w="80" w:type="dxa"/>
            </w:tcMar>
            <w:vAlign w:val="center"/>
          </w:tcPr>
          <w:p w14:paraId="04AE6249" w14:textId="1CA88CF0" w:rsidR="003A6991" w:rsidRPr="00FB5586" w:rsidRDefault="003A6991" w:rsidP="003A6991">
            <w:pPr>
              <w:pStyle w:val="CuerpoAA"/>
              <w:rPr>
                <w:rFonts w:ascii="Arial Narrow" w:hAnsi="Arial Narrow"/>
                <w:i w:val="0"/>
                <w:iCs w:val="0"/>
                <w:color w:val="auto"/>
                <w:sz w:val="22"/>
                <w:szCs w:val="22"/>
                <w:lang w:val="es-CO"/>
              </w:rPr>
            </w:pPr>
            <w:r w:rsidRPr="00FB5586">
              <w:rPr>
                <w:rStyle w:val="Ninguno"/>
                <w:rFonts w:ascii="Arial Narrow" w:hAnsi="Arial Narrow"/>
                <w:b/>
                <w:bCs/>
                <w:i w:val="0"/>
                <w:iCs w:val="0"/>
                <w:color w:val="auto"/>
                <w:sz w:val="22"/>
                <w:szCs w:val="22"/>
                <w:lang w:val="es-CO"/>
              </w:rPr>
              <w:t>Puntaj</w:t>
            </w:r>
            <w:r>
              <w:rPr>
                <w:rStyle w:val="Ninguno"/>
                <w:rFonts w:ascii="Arial Narrow" w:hAnsi="Arial Narrow"/>
                <w:b/>
                <w:bCs/>
                <w:i w:val="0"/>
                <w:iCs w:val="0"/>
                <w:color w:val="auto"/>
                <w:sz w:val="22"/>
                <w:szCs w:val="22"/>
                <w:lang w:val="es-CO"/>
              </w:rPr>
              <w:t>e</w:t>
            </w:r>
          </w:p>
        </w:tc>
        <w:tc>
          <w:tcPr>
            <w:tcW w:w="2556" w:type="dxa"/>
            <w:shd w:val="clear" w:color="auto" w:fill="B8CCE4" w:themeFill="accent1" w:themeFillTint="66"/>
            <w:vAlign w:val="center"/>
          </w:tcPr>
          <w:p w14:paraId="00A475C4" w14:textId="04B79EA2" w:rsidR="003A6991" w:rsidRPr="003A36A4" w:rsidRDefault="003A36A4" w:rsidP="003A36A4">
            <w:pPr>
              <w:spacing w:line="300" w:lineRule="atLeast"/>
              <w:jc w:val="center"/>
              <w:rPr>
                <w:rStyle w:val="Ninguno"/>
                <w:rFonts w:ascii="Arial Narrow" w:hAnsi="Arial Narrow" w:cs="Segoe UI"/>
                <w:b/>
                <w:sz w:val="21"/>
                <w:szCs w:val="21"/>
                <w:lang w:val="es-CO" w:eastAsia="es-CO"/>
              </w:rPr>
            </w:pPr>
            <w:r w:rsidRPr="003A36A4">
              <w:rPr>
                <w:rFonts w:ascii="Arial Narrow" w:hAnsi="Arial Narrow" w:cs="Segoe UI"/>
                <w:b/>
                <w:sz w:val="22"/>
                <w:szCs w:val="21"/>
              </w:rPr>
              <w:t>Marque con una X</w:t>
            </w:r>
            <w:r w:rsidRPr="003A36A4">
              <w:rPr>
                <w:rFonts w:ascii="Arial Narrow" w:hAnsi="Arial Narrow" w:cs="Segoe UI"/>
                <w:b/>
                <w:sz w:val="22"/>
                <w:szCs w:val="21"/>
              </w:rPr>
              <w:br/>
              <w:t>(Marque solo una opción)</w:t>
            </w:r>
          </w:p>
        </w:tc>
      </w:tr>
      <w:tr w:rsidR="003A6991" w:rsidRPr="00FB5586" w14:paraId="70C45030" w14:textId="77777777" w:rsidTr="003A36A4">
        <w:trPr>
          <w:trHeight w:val="227"/>
          <w:jc w:val="center"/>
        </w:trPr>
        <w:tc>
          <w:tcPr>
            <w:tcW w:w="5524" w:type="dxa"/>
            <w:shd w:val="clear" w:color="auto" w:fill="auto"/>
            <w:tcMar>
              <w:top w:w="80" w:type="dxa"/>
              <w:left w:w="80" w:type="dxa"/>
              <w:bottom w:w="80" w:type="dxa"/>
              <w:right w:w="80" w:type="dxa"/>
            </w:tcMar>
          </w:tcPr>
          <w:p w14:paraId="6F3A64C5" w14:textId="625270A9" w:rsidR="003A6991" w:rsidRPr="003A36A4" w:rsidRDefault="003A36A4" w:rsidP="003A36A4">
            <w:pPr>
              <w:spacing w:line="300" w:lineRule="atLeast"/>
              <w:rPr>
                <w:rFonts w:ascii="Arial Narrow" w:hAnsi="Arial Narrow" w:cs="Segoe UI"/>
                <w:sz w:val="22"/>
                <w:szCs w:val="21"/>
                <w:lang w:val="es-CO" w:eastAsia="es-CO"/>
              </w:rPr>
            </w:pPr>
            <w:r w:rsidRPr="003A36A4">
              <w:rPr>
                <w:rFonts w:ascii="Arial Narrow" w:hAnsi="Arial Narrow" w:cs="Segoe UI"/>
                <w:sz w:val="22"/>
                <w:szCs w:val="21"/>
              </w:rPr>
              <w:t xml:space="preserve">Bienes y/o servicios de </w:t>
            </w:r>
            <w:r w:rsidRPr="003A36A4">
              <w:rPr>
                <w:rStyle w:val="Textoennegrita"/>
                <w:rFonts w:ascii="Arial Narrow" w:hAnsi="Arial Narrow" w:cs="Segoe UI"/>
                <w:sz w:val="22"/>
                <w:szCs w:val="21"/>
              </w:rPr>
              <w:t>ORIGEN NACIONAL</w:t>
            </w:r>
          </w:p>
        </w:tc>
        <w:tc>
          <w:tcPr>
            <w:tcW w:w="992" w:type="dxa"/>
            <w:shd w:val="clear" w:color="auto" w:fill="auto"/>
            <w:tcMar>
              <w:top w:w="80" w:type="dxa"/>
              <w:left w:w="80" w:type="dxa"/>
              <w:bottom w:w="80" w:type="dxa"/>
              <w:right w:w="80" w:type="dxa"/>
            </w:tcMar>
          </w:tcPr>
          <w:p w14:paraId="2E38C1F1" w14:textId="3486E4CF" w:rsidR="003A6991" w:rsidRPr="00FB5586" w:rsidRDefault="003A36A4" w:rsidP="00576134">
            <w:pPr>
              <w:pStyle w:val="CuerpoAA"/>
              <w:rPr>
                <w:rFonts w:ascii="Arial Narrow" w:hAnsi="Arial Narrow"/>
                <w:i w:val="0"/>
                <w:iCs w:val="0"/>
                <w:color w:val="auto"/>
                <w:sz w:val="22"/>
                <w:szCs w:val="22"/>
                <w:lang w:val="es-CO"/>
              </w:rPr>
            </w:pPr>
            <w:r>
              <w:rPr>
                <w:rFonts w:ascii="Arial Narrow" w:hAnsi="Arial Narrow"/>
                <w:i w:val="0"/>
                <w:iCs w:val="0"/>
                <w:color w:val="auto"/>
                <w:sz w:val="22"/>
                <w:szCs w:val="22"/>
                <w:lang w:val="es-CO"/>
              </w:rPr>
              <w:t>10</w:t>
            </w:r>
          </w:p>
        </w:tc>
        <w:tc>
          <w:tcPr>
            <w:tcW w:w="2556" w:type="dxa"/>
          </w:tcPr>
          <w:p w14:paraId="52751570" w14:textId="77777777" w:rsidR="003A6991" w:rsidRPr="00FB5586" w:rsidRDefault="003A6991" w:rsidP="00576134">
            <w:pPr>
              <w:pStyle w:val="CuerpoAA"/>
              <w:rPr>
                <w:rStyle w:val="Ninguno"/>
                <w:rFonts w:ascii="Arial Narrow" w:hAnsi="Arial Narrow"/>
                <w:i w:val="0"/>
                <w:iCs w:val="0"/>
                <w:color w:val="auto"/>
                <w:sz w:val="22"/>
                <w:szCs w:val="22"/>
                <w:lang w:val="es-CO"/>
              </w:rPr>
            </w:pPr>
          </w:p>
        </w:tc>
      </w:tr>
      <w:tr w:rsidR="003A6991" w:rsidRPr="00FB5586" w14:paraId="55CA9850" w14:textId="77777777" w:rsidTr="003A36A4">
        <w:trPr>
          <w:trHeight w:val="227"/>
          <w:jc w:val="center"/>
        </w:trPr>
        <w:tc>
          <w:tcPr>
            <w:tcW w:w="5524" w:type="dxa"/>
            <w:shd w:val="clear" w:color="auto" w:fill="auto"/>
            <w:tcMar>
              <w:top w:w="80" w:type="dxa"/>
              <w:left w:w="80" w:type="dxa"/>
              <w:bottom w:w="80" w:type="dxa"/>
              <w:right w:w="80" w:type="dxa"/>
            </w:tcMar>
          </w:tcPr>
          <w:p w14:paraId="60361860" w14:textId="7DBFB77E" w:rsidR="003A6991" w:rsidRPr="003A36A4" w:rsidRDefault="003A36A4" w:rsidP="003A36A4">
            <w:pPr>
              <w:spacing w:line="300" w:lineRule="atLeast"/>
              <w:rPr>
                <w:rFonts w:ascii="Arial Narrow" w:hAnsi="Arial Narrow" w:cs="Segoe UI"/>
                <w:sz w:val="22"/>
                <w:szCs w:val="21"/>
                <w:lang w:val="es-CO" w:eastAsia="es-CO"/>
              </w:rPr>
            </w:pPr>
            <w:r w:rsidRPr="003A36A4">
              <w:rPr>
                <w:rFonts w:ascii="Arial Narrow" w:hAnsi="Arial Narrow" w:cs="Segoe UI"/>
                <w:sz w:val="22"/>
                <w:szCs w:val="21"/>
              </w:rPr>
              <w:t>No acredita origen nacional ni trato nacional</w:t>
            </w:r>
          </w:p>
        </w:tc>
        <w:tc>
          <w:tcPr>
            <w:tcW w:w="992" w:type="dxa"/>
            <w:shd w:val="clear" w:color="auto" w:fill="auto"/>
            <w:tcMar>
              <w:top w:w="80" w:type="dxa"/>
              <w:left w:w="80" w:type="dxa"/>
              <w:bottom w:w="80" w:type="dxa"/>
              <w:right w:w="80" w:type="dxa"/>
            </w:tcMar>
          </w:tcPr>
          <w:p w14:paraId="165201E7" w14:textId="6D0B7D26" w:rsidR="003A6991" w:rsidRPr="00FB5586" w:rsidRDefault="003A36A4" w:rsidP="00576134">
            <w:pPr>
              <w:pStyle w:val="CuerpoAA"/>
              <w:rPr>
                <w:rFonts w:ascii="Arial Narrow" w:hAnsi="Arial Narrow"/>
                <w:i w:val="0"/>
                <w:iCs w:val="0"/>
                <w:color w:val="auto"/>
                <w:sz w:val="22"/>
                <w:szCs w:val="22"/>
                <w:lang w:val="es-CO"/>
              </w:rPr>
            </w:pPr>
            <w:r>
              <w:rPr>
                <w:rFonts w:ascii="Arial Narrow" w:hAnsi="Arial Narrow"/>
                <w:i w:val="0"/>
                <w:iCs w:val="0"/>
                <w:color w:val="auto"/>
                <w:sz w:val="22"/>
                <w:szCs w:val="22"/>
                <w:lang w:val="es-CO"/>
              </w:rPr>
              <w:t>0</w:t>
            </w:r>
          </w:p>
        </w:tc>
        <w:tc>
          <w:tcPr>
            <w:tcW w:w="2556" w:type="dxa"/>
          </w:tcPr>
          <w:p w14:paraId="631FCB64" w14:textId="77777777" w:rsidR="003A6991" w:rsidRPr="00FB5586" w:rsidRDefault="003A6991" w:rsidP="00576134">
            <w:pPr>
              <w:pStyle w:val="CuerpoAA"/>
              <w:rPr>
                <w:rStyle w:val="Ninguno"/>
                <w:rFonts w:ascii="Arial Narrow" w:hAnsi="Arial Narrow"/>
                <w:i w:val="0"/>
                <w:iCs w:val="0"/>
                <w:color w:val="auto"/>
                <w:sz w:val="22"/>
                <w:szCs w:val="22"/>
                <w:lang w:val="es-CO"/>
              </w:rPr>
            </w:pPr>
          </w:p>
        </w:tc>
      </w:tr>
    </w:tbl>
    <w:p w14:paraId="636D59DB" w14:textId="6FEA168A" w:rsidR="003A6991" w:rsidRDefault="003A6991" w:rsidP="003A6991">
      <w:pPr>
        <w:pStyle w:val="Default"/>
        <w:jc w:val="both"/>
        <w:rPr>
          <w:rFonts w:ascii="Arial Narrow" w:hAnsi="Arial Narrow"/>
          <w:sz w:val="22"/>
          <w:szCs w:val="22"/>
        </w:rPr>
      </w:pPr>
    </w:p>
    <w:p w14:paraId="065D836F" w14:textId="046B7DEC" w:rsidR="00C72B5A" w:rsidRPr="00C72B5A" w:rsidRDefault="00C72B5A" w:rsidP="00C72B5A">
      <w:pPr>
        <w:jc w:val="both"/>
        <w:rPr>
          <w:rFonts w:ascii="Arial Narrow" w:hAnsi="Arial Narrow"/>
          <w:b/>
          <w:sz w:val="22"/>
        </w:rPr>
      </w:pPr>
      <w:r>
        <w:rPr>
          <w:rFonts w:ascii="Arial Narrow" w:hAnsi="Arial Narrow"/>
          <w:b/>
          <w:sz w:val="22"/>
        </w:rPr>
        <w:t xml:space="preserve">Los </w:t>
      </w:r>
      <w:r w:rsidRPr="00C72B5A">
        <w:rPr>
          <w:rFonts w:ascii="Arial Narrow" w:hAnsi="Arial Narrow"/>
          <w:b/>
          <w:sz w:val="22"/>
        </w:rPr>
        <w:t xml:space="preserve">Bienes y/o Servicios Nacionales: </w:t>
      </w:r>
      <w:r w:rsidRPr="00C72B5A">
        <w:rPr>
          <w:rFonts w:ascii="Arial Narrow" w:hAnsi="Arial Narrow"/>
          <w:sz w:val="22"/>
        </w:rPr>
        <w:t>Son aquellos bienes o servicios cuyo origen es colombiano, conforme a la definición prevista en la Ley 816 de 2003 y su reglamentación.</w:t>
      </w:r>
    </w:p>
    <w:p w14:paraId="4245B161" w14:textId="77777777" w:rsidR="00C72B5A" w:rsidRDefault="00C72B5A" w:rsidP="00C72B5A">
      <w:pPr>
        <w:jc w:val="both"/>
        <w:rPr>
          <w:rFonts w:ascii="Arial Narrow" w:hAnsi="Arial Narrow"/>
          <w:sz w:val="22"/>
        </w:rPr>
      </w:pPr>
    </w:p>
    <w:p w14:paraId="4C87F08C" w14:textId="5C1C3C64" w:rsidR="00C72B5A" w:rsidRPr="00355ACC" w:rsidRDefault="00C72B5A" w:rsidP="00C72B5A">
      <w:pPr>
        <w:jc w:val="both"/>
        <w:rPr>
          <w:rFonts w:ascii="Arial Narrow" w:hAnsi="Arial Narrow"/>
          <w:sz w:val="22"/>
        </w:rPr>
      </w:pPr>
      <w:r w:rsidRPr="00355ACC">
        <w:rPr>
          <w:rFonts w:ascii="Arial Narrow" w:hAnsi="Arial Narrow"/>
          <w:sz w:val="22"/>
        </w:rPr>
        <w:t>Para efectos de este proceso, se consideran nacionales cuando:</w:t>
      </w:r>
    </w:p>
    <w:p w14:paraId="1623FFAE" w14:textId="77777777" w:rsidR="00C72B5A" w:rsidRDefault="00C72B5A" w:rsidP="00C72B5A">
      <w:pPr>
        <w:ind w:left="709"/>
        <w:jc w:val="both"/>
        <w:rPr>
          <w:rFonts w:ascii="Arial Narrow" w:hAnsi="Arial Narrow"/>
          <w:sz w:val="22"/>
        </w:rPr>
      </w:pPr>
    </w:p>
    <w:p w14:paraId="7E14815C" w14:textId="77777777" w:rsidR="00C72B5A" w:rsidRPr="00355ACC" w:rsidRDefault="00C72B5A" w:rsidP="003573A0">
      <w:pPr>
        <w:pStyle w:val="Prrafodelista"/>
        <w:numPr>
          <w:ilvl w:val="0"/>
          <w:numId w:val="14"/>
        </w:numPr>
        <w:ind w:left="709"/>
        <w:jc w:val="both"/>
        <w:rPr>
          <w:rFonts w:ascii="Arial Narrow" w:hAnsi="Arial Narrow"/>
          <w:sz w:val="22"/>
        </w:rPr>
      </w:pPr>
      <w:r w:rsidRPr="00355ACC">
        <w:rPr>
          <w:rFonts w:ascii="Arial Narrow" w:hAnsi="Arial Narrow"/>
          <w:sz w:val="22"/>
        </w:rPr>
        <w:t>Se producen o prestan íntegramente en Colombia; o</w:t>
      </w:r>
    </w:p>
    <w:p w14:paraId="73B3ADBD" w14:textId="77777777" w:rsidR="00C72B5A" w:rsidRPr="00355ACC" w:rsidRDefault="00C72B5A" w:rsidP="003573A0">
      <w:pPr>
        <w:pStyle w:val="Prrafodelista"/>
        <w:numPr>
          <w:ilvl w:val="0"/>
          <w:numId w:val="14"/>
        </w:numPr>
        <w:ind w:left="709"/>
        <w:jc w:val="both"/>
        <w:rPr>
          <w:rFonts w:ascii="Arial Narrow" w:hAnsi="Arial Narrow"/>
          <w:sz w:val="22"/>
        </w:rPr>
      </w:pPr>
      <w:r w:rsidRPr="00355ACC">
        <w:rPr>
          <w:rFonts w:ascii="Arial Narrow" w:hAnsi="Arial Narrow"/>
          <w:sz w:val="22"/>
        </w:rPr>
        <w:t>Incorporan una participación sustancial de producción nacional, conforme a reglamentación aplicable.</w:t>
      </w:r>
    </w:p>
    <w:p w14:paraId="026F91E4" w14:textId="77777777" w:rsidR="00C72B5A" w:rsidRDefault="00C72B5A" w:rsidP="003A6991">
      <w:pPr>
        <w:pStyle w:val="Default"/>
        <w:jc w:val="both"/>
        <w:rPr>
          <w:rFonts w:ascii="Arial Narrow" w:hAnsi="Arial Narrow"/>
          <w:sz w:val="22"/>
          <w:szCs w:val="22"/>
        </w:rPr>
      </w:pPr>
    </w:p>
    <w:p w14:paraId="5ABA4D4E" w14:textId="77777777" w:rsidR="00C72B5A" w:rsidRDefault="00C72B5A" w:rsidP="00C72B5A">
      <w:pPr>
        <w:pStyle w:val="NormalWeb"/>
        <w:spacing w:before="0" w:beforeAutospacing="0" w:after="0" w:afterAutospacing="0"/>
        <w:jc w:val="both"/>
        <w:rPr>
          <w:rFonts w:ascii="Arial Narrow" w:hAnsi="Arial Narrow"/>
          <w:sz w:val="22"/>
          <w:szCs w:val="22"/>
        </w:rPr>
      </w:pPr>
      <w:r>
        <w:rPr>
          <w:rFonts w:ascii="Arial Narrow" w:hAnsi="Arial Narrow"/>
          <w:sz w:val="22"/>
          <w:szCs w:val="22"/>
        </w:rPr>
        <w:t>Para obtener el puntaje por servicio de origen nacional se debe aportar en la propuesta:</w:t>
      </w:r>
    </w:p>
    <w:p w14:paraId="383495C2" w14:textId="77777777" w:rsidR="00C72B5A" w:rsidRPr="00C16D8B" w:rsidRDefault="00C72B5A" w:rsidP="00C72B5A">
      <w:pPr>
        <w:pStyle w:val="NormalWeb"/>
        <w:spacing w:before="0" w:beforeAutospacing="0" w:after="0" w:afterAutospacing="0"/>
        <w:jc w:val="both"/>
        <w:rPr>
          <w:rFonts w:ascii="Arial Narrow" w:hAnsi="Arial Narrow"/>
          <w:sz w:val="22"/>
          <w:szCs w:val="22"/>
        </w:rPr>
      </w:pPr>
    </w:p>
    <w:p w14:paraId="546206F2" w14:textId="77777777" w:rsidR="00C72B5A" w:rsidRPr="00C16D8B" w:rsidRDefault="00C72B5A" w:rsidP="003573A0">
      <w:pPr>
        <w:pStyle w:val="NormalWeb"/>
        <w:numPr>
          <w:ilvl w:val="0"/>
          <w:numId w:val="12"/>
        </w:numPr>
        <w:spacing w:before="0" w:beforeAutospacing="0" w:after="0" w:afterAutospacing="0"/>
        <w:jc w:val="both"/>
        <w:rPr>
          <w:rFonts w:ascii="Arial Narrow" w:hAnsi="Arial Narrow"/>
          <w:sz w:val="22"/>
          <w:szCs w:val="22"/>
        </w:rPr>
      </w:pPr>
      <w:r w:rsidRPr="00C16D8B">
        <w:rPr>
          <w:rFonts w:ascii="Arial Narrow" w:hAnsi="Arial Narrow"/>
          <w:sz w:val="22"/>
          <w:szCs w:val="22"/>
        </w:rPr>
        <w:t>Declaración bajo gravedad de juramento del origen nacional o del trato nacional.</w:t>
      </w:r>
    </w:p>
    <w:p w14:paraId="4FB15917" w14:textId="76AA1553" w:rsidR="00C72B5A" w:rsidRPr="00C16D8B" w:rsidRDefault="00C72B5A" w:rsidP="003573A0">
      <w:pPr>
        <w:pStyle w:val="NormalWeb"/>
        <w:numPr>
          <w:ilvl w:val="0"/>
          <w:numId w:val="12"/>
        </w:numPr>
        <w:spacing w:before="0" w:beforeAutospacing="0" w:after="0" w:afterAutospacing="0"/>
        <w:jc w:val="both"/>
        <w:rPr>
          <w:rFonts w:ascii="Arial Narrow" w:hAnsi="Arial Narrow"/>
          <w:sz w:val="22"/>
          <w:szCs w:val="22"/>
        </w:rPr>
      </w:pPr>
      <w:r>
        <w:rPr>
          <w:rFonts w:ascii="Arial Narrow" w:hAnsi="Arial Narrow"/>
          <w:sz w:val="22"/>
          <w:szCs w:val="22"/>
        </w:rPr>
        <w:t xml:space="preserve">Documento de </w:t>
      </w:r>
      <w:r w:rsidRPr="00C16D8B">
        <w:rPr>
          <w:rFonts w:ascii="Arial Narrow" w:hAnsi="Arial Narrow"/>
          <w:sz w:val="22"/>
          <w:szCs w:val="22"/>
        </w:rPr>
        <w:t>Identificación del oferente.</w:t>
      </w:r>
      <w:r>
        <w:rPr>
          <w:rFonts w:ascii="Arial Narrow" w:hAnsi="Arial Narrow"/>
          <w:sz w:val="22"/>
          <w:szCs w:val="22"/>
        </w:rPr>
        <w:t xml:space="preserve"> (Certificado de cámara y comercio y/o cédula de ciudadanía si el oferente es persona natural)</w:t>
      </w:r>
    </w:p>
    <w:p w14:paraId="61B3A5C3" w14:textId="77777777" w:rsidR="00C72B5A" w:rsidRPr="00C16D8B" w:rsidRDefault="00C72B5A" w:rsidP="003573A0">
      <w:pPr>
        <w:pStyle w:val="NormalWeb"/>
        <w:numPr>
          <w:ilvl w:val="0"/>
          <w:numId w:val="12"/>
        </w:numPr>
        <w:spacing w:before="0" w:beforeAutospacing="0" w:after="0" w:afterAutospacing="0"/>
        <w:jc w:val="both"/>
        <w:rPr>
          <w:rFonts w:ascii="Arial Narrow" w:hAnsi="Arial Narrow"/>
          <w:sz w:val="22"/>
          <w:szCs w:val="22"/>
        </w:rPr>
      </w:pPr>
      <w:r w:rsidRPr="00C16D8B">
        <w:rPr>
          <w:rFonts w:ascii="Arial Narrow" w:hAnsi="Arial Narrow"/>
          <w:sz w:val="22"/>
          <w:szCs w:val="22"/>
        </w:rPr>
        <w:t>Identificación del bien o servicio ofrecido.</w:t>
      </w:r>
    </w:p>
    <w:p w14:paraId="2EF54277" w14:textId="08FD5BD9" w:rsidR="00C72B5A" w:rsidRPr="00C72B5A" w:rsidRDefault="00C72B5A" w:rsidP="003573A0">
      <w:pPr>
        <w:pStyle w:val="NormalWeb"/>
        <w:numPr>
          <w:ilvl w:val="0"/>
          <w:numId w:val="12"/>
        </w:numPr>
        <w:spacing w:before="0" w:beforeAutospacing="0" w:after="0" w:afterAutospacing="0"/>
        <w:jc w:val="both"/>
        <w:rPr>
          <w:rFonts w:ascii="Arial Narrow" w:hAnsi="Arial Narrow"/>
          <w:sz w:val="22"/>
          <w:szCs w:val="22"/>
        </w:rPr>
      </w:pPr>
      <w:r w:rsidRPr="00C16D8B">
        <w:rPr>
          <w:rFonts w:ascii="Arial Narrow" w:hAnsi="Arial Narrow"/>
          <w:sz w:val="22"/>
          <w:szCs w:val="22"/>
        </w:rPr>
        <w:t>Manifestación expresa del origen o del fundamento del trato nacional.</w:t>
      </w:r>
    </w:p>
    <w:p w14:paraId="12038DF3" w14:textId="77777777" w:rsidR="00C72B5A" w:rsidRDefault="00C72B5A" w:rsidP="00C72B5A">
      <w:pPr>
        <w:jc w:val="both"/>
        <w:rPr>
          <w:rFonts w:ascii="Arial Narrow" w:hAnsi="Arial Narrow"/>
          <w:sz w:val="22"/>
          <w:lang w:eastAsia="es-CO"/>
        </w:rPr>
      </w:pPr>
    </w:p>
    <w:p w14:paraId="2D695807" w14:textId="77777777" w:rsidR="00C72B5A" w:rsidRPr="006943A8" w:rsidRDefault="00C72B5A" w:rsidP="00C72B5A">
      <w:pPr>
        <w:jc w:val="both"/>
        <w:rPr>
          <w:rFonts w:ascii="Arial Narrow" w:hAnsi="Arial Narrow"/>
          <w:lang w:eastAsia="es-CO"/>
        </w:rPr>
      </w:pPr>
      <w:r w:rsidRPr="006943A8">
        <w:rPr>
          <w:rFonts w:ascii="Arial Narrow" w:hAnsi="Arial Narrow"/>
          <w:b/>
          <w:sz w:val="22"/>
        </w:rPr>
        <w:t>Nota:</w:t>
      </w:r>
      <w:r w:rsidRPr="006943A8">
        <w:rPr>
          <w:rFonts w:ascii="Arial Narrow" w:hAnsi="Arial Narrow"/>
          <w:sz w:val="22"/>
        </w:rPr>
        <w:t xml:space="preserve"> Si estos documentos se aportan con fecha vencida, pueden subsanarse para capacidad jurídica, pero </w:t>
      </w:r>
      <w:r w:rsidRPr="006943A8">
        <w:rPr>
          <w:rStyle w:val="Textoennegrita"/>
          <w:rFonts w:ascii="Arial Narrow" w:hAnsi="Arial Narrow"/>
          <w:sz w:val="22"/>
        </w:rPr>
        <w:t>no para el puntaje</w:t>
      </w:r>
      <w:r w:rsidRPr="006943A8">
        <w:rPr>
          <w:rFonts w:ascii="Arial Narrow" w:hAnsi="Arial Narrow"/>
          <w:sz w:val="22"/>
        </w:rPr>
        <w:t xml:space="preserve"> del presente factor.</w:t>
      </w:r>
    </w:p>
    <w:p w14:paraId="53DFD0F7" w14:textId="2790CD6B" w:rsidR="00C72B5A" w:rsidRDefault="00C72B5A" w:rsidP="003A6991">
      <w:pPr>
        <w:pStyle w:val="Default"/>
        <w:jc w:val="both"/>
        <w:rPr>
          <w:rFonts w:ascii="Arial Narrow" w:hAnsi="Arial Narrow"/>
          <w:sz w:val="22"/>
          <w:szCs w:val="22"/>
        </w:rPr>
      </w:pPr>
    </w:p>
    <w:p w14:paraId="38D309AA" w14:textId="77777777" w:rsidR="00C72B5A" w:rsidRDefault="00C72B5A" w:rsidP="003573A0">
      <w:pPr>
        <w:pStyle w:val="Prrafodelista"/>
        <w:numPr>
          <w:ilvl w:val="0"/>
          <w:numId w:val="13"/>
        </w:numPr>
        <w:jc w:val="both"/>
        <w:rPr>
          <w:rFonts w:ascii="Arial Narrow" w:hAnsi="Arial Narrow"/>
          <w:sz w:val="22"/>
        </w:rPr>
      </w:pPr>
      <w:r w:rsidRPr="00355ACC">
        <w:rPr>
          <w:rFonts w:ascii="Arial Narrow" w:hAnsi="Arial Narrow"/>
          <w:b/>
          <w:sz w:val="22"/>
        </w:rPr>
        <w:lastRenderedPageBreak/>
        <w:t xml:space="preserve">Trato Nacional: </w:t>
      </w:r>
      <w:r w:rsidRPr="00355ACC">
        <w:rPr>
          <w:rFonts w:ascii="Arial Narrow" w:hAnsi="Arial Narrow"/>
          <w:sz w:val="22"/>
        </w:rPr>
        <w:t>El oferente extranjero sin origen colombiano puede obtener los mismos beneficios que un oferente nacional si acredita el trato nacional, el cual se configura cuando:</w:t>
      </w:r>
    </w:p>
    <w:p w14:paraId="13267EF9" w14:textId="77777777" w:rsidR="00C72B5A" w:rsidRPr="00355ACC" w:rsidRDefault="00C72B5A" w:rsidP="00C72B5A">
      <w:pPr>
        <w:pStyle w:val="Prrafodelista"/>
        <w:jc w:val="both"/>
        <w:rPr>
          <w:rFonts w:ascii="Arial Narrow" w:hAnsi="Arial Narrow"/>
          <w:sz w:val="22"/>
        </w:rPr>
      </w:pPr>
    </w:p>
    <w:p w14:paraId="46E1E37C" w14:textId="77777777" w:rsidR="00C72B5A" w:rsidRDefault="00C72B5A" w:rsidP="003573A0">
      <w:pPr>
        <w:pStyle w:val="Prrafodelista"/>
        <w:numPr>
          <w:ilvl w:val="0"/>
          <w:numId w:val="15"/>
        </w:numPr>
        <w:jc w:val="both"/>
        <w:rPr>
          <w:rFonts w:ascii="Arial Narrow" w:hAnsi="Arial Narrow"/>
          <w:sz w:val="22"/>
        </w:rPr>
      </w:pPr>
      <w:r w:rsidRPr="00355ACC">
        <w:rPr>
          <w:rFonts w:ascii="Arial Narrow" w:hAnsi="Arial Narrow"/>
          <w:sz w:val="22"/>
        </w:rPr>
        <w:t>Colombia tiene un tratado vigente en materia de compras públicas que otorga trato na</w:t>
      </w:r>
      <w:r>
        <w:rPr>
          <w:rFonts w:ascii="Arial Narrow" w:hAnsi="Arial Narrow"/>
          <w:sz w:val="22"/>
        </w:rPr>
        <w:t>cional al país del oferente.</w:t>
      </w:r>
    </w:p>
    <w:p w14:paraId="62E0DB65" w14:textId="77777777" w:rsidR="00C72B5A" w:rsidRDefault="00C72B5A" w:rsidP="003573A0">
      <w:pPr>
        <w:pStyle w:val="Prrafodelista"/>
        <w:numPr>
          <w:ilvl w:val="0"/>
          <w:numId w:val="15"/>
        </w:numPr>
        <w:jc w:val="both"/>
        <w:rPr>
          <w:rFonts w:ascii="Arial Narrow" w:hAnsi="Arial Narrow"/>
          <w:sz w:val="22"/>
        </w:rPr>
      </w:pPr>
      <w:r w:rsidRPr="00355ACC">
        <w:rPr>
          <w:rFonts w:ascii="Arial Narrow" w:hAnsi="Arial Narrow"/>
          <w:sz w:val="22"/>
        </w:rPr>
        <w:t>Existe certificado de reciprocidad expedido por el Minis</w:t>
      </w:r>
      <w:r>
        <w:rPr>
          <w:rFonts w:ascii="Arial Narrow" w:hAnsi="Arial Narrow"/>
          <w:sz w:val="22"/>
        </w:rPr>
        <w:t>terio de Relaciones Exteriores.</w:t>
      </w:r>
    </w:p>
    <w:p w14:paraId="674D993D" w14:textId="77777777" w:rsidR="00C72B5A" w:rsidRPr="00355ACC" w:rsidRDefault="00C72B5A" w:rsidP="003573A0">
      <w:pPr>
        <w:pStyle w:val="Prrafodelista"/>
        <w:numPr>
          <w:ilvl w:val="0"/>
          <w:numId w:val="15"/>
        </w:numPr>
        <w:jc w:val="both"/>
        <w:rPr>
          <w:rFonts w:ascii="Arial Narrow" w:hAnsi="Arial Narrow"/>
          <w:sz w:val="22"/>
        </w:rPr>
      </w:pPr>
      <w:r w:rsidRPr="00355ACC">
        <w:rPr>
          <w:rFonts w:ascii="Arial Narrow" w:hAnsi="Arial Narrow"/>
          <w:sz w:val="22"/>
        </w:rPr>
        <w:t>El oferente pertenece a un Estado miembro de la Comunidad Andina, conforme a la normativa comunitaria aplicable.</w:t>
      </w:r>
    </w:p>
    <w:p w14:paraId="429938EB" w14:textId="77777777" w:rsidR="00C72B5A" w:rsidRDefault="00C72B5A" w:rsidP="00C72B5A">
      <w:pPr>
        <w:rPr>
          <w:rStyle w:val="Textoennegrita"/>
          <w:rFonts w:ascii="Arial Narrow" w:hAnsi="Arial Narrow"/>
          <w:sz w:val="22"/>
          <w:szCs w:val="22"/>
        </w:rPr>
      </w:pPr>
    </w:p>
    <w:p w14:paraId="2565DB53" w14:textId="74CEF4FB" w:rsidR="00C72B5A" w:rsidRPr="00C72B5A" w:rsidRDefault="00C72B5A" w:rsidP="00C72B5A">
      <w:pPr>
        <w:jc w:val="both"/>
        <w:rPr>
          <w:rFonts w:ascii="Arial Narrow" w:hAnsi="Arial Narrow"/>
          <w:b/>
          <w:sz w:val="22"/>
          <w:szCs w:val="22"/>
        </w:rPr>
      </w:pPr>
      <w:r w:rsidRPr="00C72B5A">
        <w:rPr>
          <w:rStyle w:val="Textoennegrita"/>
          <w:rFonts w:ascii="Arial Narrow" w:hAnsi="Arial Narrow"/>
          <w:b w:val="0"/>
          <w:sz w:val="22"/>
          <w:szCs w:val="22"/>
        </w:rPr>
        <w:t xml:space="preserve">Cuando la oferta sea presentada por proponentes plurales, estos deben tener en cuenta lo siguiente al momento de optar por </w:t>
      </w:r>
      <w:r w:rsidRPr="00C72B5A">
        <w:rPr>
          <w:rFonts w:ascii="Arial Narrow" w:hAnsi="Arial Narrow"/>
          <w:sz w:val="22"/>
          <w:szCs w:val="22"/>
        </w:rPr>
        <w:t>obtener el puntaje:</w:t>
      </w:r>
    </w:p>
    <w:p w14:paraId="4F9BB433" w14:textId="77777777" w:rsidR="00C72B5A" w:rsidRPr="006943A8" w:rsidRDefault="00C72B5A" w:rsidP="00C72B5A">
      <w:pPr>
        <w:pStyle w:val="NormalWeb"/>
        <w:spacing w:before="0" w:beforeAutospacing="0" w:after="0" w:afterAutospacing="0"/>
        <w:rPr>
          <w:rFonts w:ascii="Arial Narrow" w:hAnsi="Arial Narrow"/>
          <w:sz w:val="22"/>
          <w:szCs w:val="22"/>
        </w:rPr>
      </w:pPr>
    </w:p>
    <w:p w14:paraId="235CF972" w14:textId="77777777" w:rsidR="00C72B5A" w:rsidRPr="006943A8" w:rsidRDefault="00C72B5A" w:rsidP="003573A0">
      <w:pPr>
        <w:pStyle w:val="NormalWeb"/>
        <w:numPr>
          <w:ilvl w:val="0"/>
          <w:numId w:val="16"/>
        </w:numPr>
        <w:spacing w:before="0" w:beforeAutospacing="0" w:after="0" w:afterAutospacing="0"/>
        <w:rPr>
          <w:rFonts w:ascii="Arial Narrow" w:hAnsi="Arial Narrow"/>
          <w:sz w:val="22"/>
          <w:szCs w:val="22"/>
        </w:rPr>
      </w:pPr>
      <w:r w:rsidRPr="00C72B5A">
        <w:rPr>
          <w:rStyle w:val="Textoennegrita"/>
          <w:rFonts w:ascii="Arial Narrow" w:hAnsi="Arial Narrow"/>
          <w:b w:val="0"/>
          <w:sz w:val="22"/>
          <w:szCs w:val="22"/>
        </w:rPr>
        <w:t>Todos los integrantes</w:t>
      </w:r>
      <w:r w:rsidRPr="006943A8">
        <w:rPr>
          <w:rFonts w:ascii="Arial Narrow" w:hAnsi="Arial Narrow"/>
          <w:sz w:val="22"/>
          <w:szCs w:val="22"/>
        </w:rPr>
        <w:t xml:space="preserve"> del proponente plural deben cumplir individualmente con los requisitos anteriores.</w:t>
      </w:r>
    </w:p>
    <w:p w14:paraId="40DA59FD" w14:textId="77777777" w:rsidR="00C72B5A" w:rsidRPr="006943A8" w:rsidRDefault="00C72B5A" w:rsidP="003573A0">
      <w:pPr>
        <w:pStyle w:val="NormalWeb"/>
        <w:numPr>
          <w:ilvl w:val="0"/>
          <w:numId w:val="16"/>
        </w:numPr>
        <w:spacing w:before="0" w:beforeAutospacing="0" w:after="0" w:afterAutospacing="0"/>
        <w:rPr>
          <w:rFonts w:ascii="Arial Narrow" w:hAnsi="Arial Narrow"/>
          <w:sz w:val="22"/>
          <w:szCs w:val="22"/>
        </w:rPr>
      </w:pPr>
      <w:r w:rsidRPr="006943A8">
        <w:rPr>
          <w:rFonts w:ascii="Arial Narrow" w:hAnsi="Arial Narrow"/>
          <w:sz w:val="22"/>
          <w:szCs w:val="22"/>
        </w:rPr>
        <w:t xml:space="preserve">Si uno solo no cumple, </w:t>
      </w:r>
      <w:r w:rsidRPr="00C72B5A">
        <w:rPr>
          <w:rStyle w:val="Textoennegrita"/>
          <w:rFonts w:ascii="Arial Narrow" w:hAnsi="Arial Narrow"/>
          <w:b w:val="0"/>
          <w:sz w:val="22"/>
          <w:szCs w:val="22"/>
        </w:rPr>
        <w:t>no se asignará puntaje</w:t>
      </w:r>
      <w:r w:rsidRPr="006943A8">
        <w:rPr>
          <w:rFonts w:ascii="Arial Narrow" w:hAnsi="Arial Narrow"/>
          <w:sz w:val="22"/>
          <w:szCs w:val="22"/>
        </w:rPr>
        <w:t xml:space="preserve"> al proponente plural</w:t>
      </w:r>
    </w:p>
    <w:p w14:paraId="13BB1501" w14:textId="77777777" w:rsidR="00C72B5A" w:rsidRDefault="00C72B5A" w:rsidP="00C72B5A">
      <w:pPr>
        <w:jc w:val="both"/>
        <w:rPr>
          <w:rFonts w:ascii="Arial Narrow" w:hAnsi="Arial Narrow"/>
          <w:sz w:val="22"/>
          <w:lang w:eastAsia="es-CO"/>
        </w:rPr>
      </w:pPr>
    </w:p>
    <w:p w14:paraId="0B2195E4" w14:textId="77777777" w:rsidR="00C72B5A" w:rsidRPr="005A7F45" w:rsidRDefault="00C72B5A" w:rsidP="00C72B5A">
      <w:pPr>
        <w:jc w:val="both"/>
        <w:rPr>
          <w:rFonts w:ascii="Arial Narrow" w:hAnsi="Arial Narrow"/>
          <w:i/>
          <w:sz w:val="22"/>
          <w:u w:val="single"/>
          <w:lang w:eastAsia="es-CO"/>
        </w:rPr>
      </w:pPr>
      <w:r w:rsidRPr="006943A8">
        <w:rPr>
          <w:rFonts w:ascii="Arial Narrow" w:hAnsi="Arial Narrow"/>
          <w:b/>
          <w:i/>
          <w:sz w:val="22"/>
          <w:u w:val="single"/>
          <w:lang w:eastAsia="es-CO"/>
        </w:rPr>
        <w:t>Nota:</w:t>
      </w:r>
      <w:r w:rsidRPr="006943A8">
        <w:rPr>
          <w:rFonts w:ascii="Arial Narrow" w:hAnsi="Arial Narrow"/>
          <w:i/>
          <w:sz w:val="22"/>
          <w:u w:val="single"/>
          <w:lang w:eastAsia="es-CO"/>
        </w:rPr>
        <w:t xml:space="preserve"> </w:t>
      </w:r>
      <w:r w:rsidRPr="005A7F45">
        <w:rPr>
          <w:rFonts w:ascii="Arial Narrow" w:hAnsi="Arial Narrow"/>
          <w:i/>
          <w:sz w:val="22"/>
          <w:u w:val="single"/>
          <w:lang w:eastAsia="es-CO"/>
        </w:rPr>
        <w:t xml:space="preserve">Se otorgarán los </w:t>
      </w:r>
      <w:r w:rsidRPr="006943A8">
        <w:rPr>
          <w:rFonts w:ascii="Arial Narrow" w:hAnsi="Arial Narrow"/>
          <w:b/>
          <w:bCs/>
          <w:i/>
          <w:sz w:val="22"/>
          <w:u w:val="single"/>
          <w:lang w:eastAsia="es-CO"/>
        </w:rPr>
        <w:t>10 puntos</w:t>
      </w:r>
      <w:r w:rsidRPr="005A7F45">
        <w:rPr>
          <w:rFonts w:ascii="Arial Narrow" w:hAnsi="Arial Narrow"/>
          <w:i/>
          <w:sz w:val="22"/>
          <w:u w:val="single"/>
          <w:lang w:eastAsia="es-CO"/>
        </w:rPr>
        <w:t xml:space="preserve"> únicamente cuando el proponente cumpla </w:t>
      </w:r>
      <w:r w:rsidRPr="006943A8">
        <w:rPr>
          <w:rFonts w:ascii="Arial Narrow" w:hAnsi="Arial Narrow"/>
          <w:b/>
          <w:bCs/>
          <w:i/>
          <w:sz w:val="22"/>
          <w:u w:val="single"/>
          <w:lang w:eastAsia="es-CO"/>
        </w:rPr>
        <w:t>íntegramente</w:t>
      </w:r>
      <w:r w:rsidRPr="005A7F45">
        <w:rPr>
          <w:rFonts w:ascii="Arial Narrow" w:hAnsi="Arial Narrow"/>
          <w:i/>
          <w:sz w:val="22"/>
          <w:u w:val="single"/>
          <w:lang w:eastAsia="es-CO"/>
        </w:rPr>
        <w:t xml:space="preserve"> los requisitos descritos en este numeral.</w:t>
      </w:r>
    </w:p>
    <w:p w14:paraId="792544A1" w14:textId="77777777" w:rsidR="00C72B5A" w:rsidRPr="003A6991" w:rsidRDefault="00C72B5A" w:rsidP="003A6991">
      <w:pPr>
        <w:pStyle w:val="Default"/>
        <w:jc w:val="both"/>
        <w:rPr>
          <w:rFonts w:ascii="Arial Narrow" w:hAnsi="Arial Narrow"/>
          <w:sz w:val="22"/>
          <w:szCs w:val="22"/>
        </w:rPr>
      </w:pPr>
    </w:p>
    <w:p w14:paraId="4546C71A" w14:textId="408C5E96" w:rsidR="003A6991" w:rsidRPr="003A6991" w:rsidRDefault="003A6991" w:rsidP="003A6991">
      <w:pPr>
        <w:jc w:val="both"/>
        <w:rPr>
          <w:rFonts w:ascii="Arial Narrow" w:hAnsi="Arial Narrow" w:cs="Segoe UI"/>
          <w:sz w:val="22"/>
          <w:szCs w:val="21"/>
        </w:rPr>
      </w:pPr>
      <w:r w:rsidRPr="003A6991">
        <w:rPr>
          <w:rStyle w:val="Textoennegrita"/>
          <w:rFonts w:ascii="Arial Narrow" w:hAnsi="Arial Narrow" w:cs="Segoe UI"/>
          <w:sz w:val="22"/>
          <w:szCs w:val="21"/>
        </w:rPr>
        <w:t>Declaración:</w:t>
      </w:r>
      <w:r w:rsidRPr="003A6991">
        <w:rPr>
          <w:rFonts w:ascii="Arial Narrow" w:hAnsi="Arial Narrow" w:cs="Segoe UI"/>
          <w:sz w:val="22"/>
          <w:szCs w:val="21"/>
        </w:rPr>
        <w:t xml:space="preserve"> </w:t>
      </w:r>
      <w:r w:rsidRPr="003A6991">
        <w:rPr>
          <w:rFonts w:ascii="Arial Narrow" w:hAnsi="Arial Narrow" w:cs="Segoe UI"/>
          <w:sz w:val="22"/>
          <w:szCs w:val="21"/>
        </w:rPr>
        <w:t>El proponente declara bajo juramento que el servicio ofrecido cumple con las condiciones señaladas en la Ley 816 de 2003 y normas concordantes.</w:t>
      </w:r>
    </w:p>
    <w:p w14:paraId="20A35519" w14:textId="5C223510" w:rsidR="003A6991" w:rsidRPr="003A6991" w:rsidRDefault="003A6991" w:rsidP="003A6991">
      <w:pPr>
        <w:pStyle w:val="Default"/>
        <w:jc w:val="both"/>
        <w:rPr>
          <w:rFonts w:ascii="Arial Narrow" w:hAnsi="Arial Narrow"/>
          <w:sz w:val="22"/>
          <w:szCs w:val="22"/>
        </w:rPr>
      </w:pPr>
    </w:p>
    <w:p w14:paraId="18213FD1" w14:textId="5B194C08" w:rsidR="003A6991" w:rsidRPr="003A6991" w:rsidRDefault="003A6991" w:rsidP="003A6991">
      <w:pPr>
        <w:pStyle w:val="Default"/>
        <w:jc w:val="both"/>
        <w:rPr>
          <w:rFonts w:ascii="Arial Narrow" w:hAnsi="Arial Narrow"/>
          <w:b/>
          <w:sz w:val="22"/>
          <w:szCs w:val="22"/>
        </w:rPr>
      </w:pPr>
      <w:r w:rsidRPr="003A6991">
        <w:rPr>
          <w:rFonts w:ascii="Arial Narrow" w:hAnsi="Arial Narrow"/>
          <w:b/>
          <w:sz w:val="22"/>
          <w:szCs w:val="22"/>
        </w:rPr>
        <w:t>Opción No. 2</w:t>
      </w:r>
      <w:r w:rsidRPr="003A6991">
        <w:rPr>
          <w:rFonts w:ascii="Arial Narrow" w:hAnsi="Arial Narrow"/>
          <w:b/>
          <w:sz w:val="22"/>
          <w:szCs w:val="22"/>
        </w:rPr>
        <w:t>:</w:t>
      </w:r>
    </w:p>
    <w:p w14:paraId="4E99E541" w14:textId="77777777" w:rsidR="003A6991" w:rsidRPr="003A6991" w:rsidRDefault="003A6991" w:rsidP="003A6991">
      <w:pPr>
        <w:pStyle w:val="Default"/>
        <w:jc w:val="both"/>
        <w:rPr>
          <w:rFonts w:ascii="Arial Narrow" w:hAnsi="Arial Narrow"/>
          <w:sz w:val="22"/>
          <w:szCs w:val="22"/>
        </w:rPr>
      </w:pPr>
    </w:p>
    <w:p w14:paraId="6EF95801" w14:textId="2DF189E3" w:rsidR="003A6991" w:rsidRPr="003A6991" w:rsidRDefault="003A6991" w:rsidP="003A6991">
      <w:pPr>
        <w:jc w:val="both"/>
        <w:rPr>
          <w:rFonts w:ascii="Arial Narrow" w:hAnsi="Arial Narrow" w:cs="Arial"/>
          <w:sz w:val="22"/>
          <w:szCs w:val="22"/>
          <w:lang w:val="es-CO" w:eastAsia="es-CO"/>
        </w:rPr>
      </w:pPr>
      <w:r w:rsidRPr="003A6991">
        <w:rPr>
          <w:rFonts w:ascii="Arial Narrow" w:hAnsi="Arial Narrow" w:cs="Arial"/>
          <w:sz w:val="22"/>
          <w:szCs w:val="22"/>
        </w:rPr>
        <w:t xml:space="preserve">Incorporación de </w:t>
      </w:r>
      <w:r w:rsidRPr="003A6991">
        <w:rPr>
          <w:rStyle w:val="Textoennegrita"/>
          <w:rFonts w:ascii="Arial Narrow" w:hAnsi="Arial Narrow" w:cs="Arial"/>
          <w:sz w:val="22"/>
          <w:szCs w:val="22"/>
        </w:rPr>
        <w:t>BIENES / SERVICIOS COLOMBIANOS</w:t>
      </w:r>
      <w:r w:rsidRPr="003A6991">
        <w:rPr>
          <w:rFonts w:ascii="Arial Narrow" w:hAnsi="Arial Narrow" w:cs="Arial"/>
          <w:sz w:val="22"/>
          <w:szCs w:val="22"/>
          <w:lang w:val="es-CO" w:eastAsia="es-CO"/>
        </w:rPr>
        <w:t xml:space="preserve"> (Aplica solo a extranjeros </w:t>
      </w:r>
      <w:r w:rsidRPr="003A6991">
        <w:rPr>
          <w:rFonts w:ascii="Arial Narrow" w:hAnsi="Arial Narrow" w:cs="Arial"/>
          <w:b/>
          <w:bCs/>
          <w:sz w:val="22"/>
          <w:szCs w:val="22"/>
          <w:lang w:val="es-CO" w:eastAsia="es-CO"/>
        </w:rPr>
        <w:t>SIN trato nacional</w:t>
      </w:r>
      <w:r w:rsidRPr="003A6991">
        <w:rPr>
          <w:rFonts w:ascii="Arial Narrow" w:hAnsi="Arial Narrow" w:cs="Arial"/>
          <w:sz w:val="22"/>
          <w:szCs w:val="22"/>
          <w:lang w:val="es-CO" w:eastAsia="es-CO"/>
        </w:rPr>
        <w:t xml:space="preserve">) </w:t>
      </w:r>
      <w:r w:rsidRPr="003A6991">
        <w:rPr>
          <w:rFonts w:ascii="Arial Narrow" w:hAnsi="Arial Narrow" w:cs="Arial"/>
          <w:i/>
          <w:iCs/>
          <w:sz w:val="22"/>
          <w:szCs w:val="22"/>
          <w:lang w:val="es-CO" w:eastAsia="es-CO"/>
        </w:rPr>
        <w:t>(Hasta 5 puntos)</w:t>
      </w:r>
    </w:p>
    <w:p w14:paraId="08706A97" w14:textId="69C730D1" w:rsidR="003A6991" w:rsidRPr="003B0AE9" w:rsidRDefault="003A6991" w:rsidP="00045E80">
      <w:pPr>
        <w:pStyle w:val="Default"/>
        <w:jc w:val="both"/>
        <w:rPr>
          <w:rFonts w:ascii="Arial Narrow" w:hAnsi="Arial Narrow"/>
          <w:sz w:val="22"/>
          <w:szCs w:val="22"/>
        </w:rPr>
      </w:pPr>
    </w:p>
    <w:tbl>
      <w:tblPr>
        <w:tblStyle w:val="TableNormal"/>
        <w:tblW w:w="90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524"/>
        <w:gridCol w:w="1139"/>
        <w:gridCol w:w="2409"/>
      </w:tblGrid>
      <w:tr w:rsidR="00045E80" w:rsidRPr="00FB5586" w14:paraId="02D61759" w14:textId="77777777" w:rsidTr="00491DA9">
        <w:trPr>
          <w:trHeight w:val="27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80" w:type="dxa"/>
              <w:left w:w="80" w:type="dxa"/>
              <w:bottom w:w="80" w:type="dxa"/>
              <w:right w:w="80" w:type="dxa"/>
            </w:tcMar>
            <w:vAlign w:val="center"/>
          </w:tcPr>
          <w:p w14:paraId="16D06CFC" w14:textId="77777777" w:rsidR="00045E80" w:rsidRPr="00FB5586" w:rsidRDefault="00045E80" w:rsidP="00491DA9">
            <w:pPr>
              <w:pStyle w:val="CuerpoAA"/>
              <w:rPr>
                <w:rFonts w:ascii="Arial Narrow" w:hAnsi="Arial Narrow"/>
                <w:i w:val="0"/>
                <w:iCs w:val="0"/>
                <w:color w:val="auto"/>
                <w:sz w:val="22"/>
                <w:szCs w:val="22"/>
                <w:lang w:val="es-CO"/>
              </w:rPr>
            </w:pPr>
            <w:r w:rsidRPr="00FB5586">
              <w:rPr>
                <w:rStyle w:val="Ninguno"/>
                <w:rFonts w:ascii="Arial Narrow" w:hAnsi="Arial Narrow"/>
                <w:b/>
                <w:bCs/>
                <w:i w:val="0"/>
                <w:iCs w:val="0"/>
                <w:color w:val="auto"/>
                <w:sz w:val="22"/>
                <w:szCs w:val="22"/>
                <w:lang w:val="es-CO"/>
              </w:rPr>
              <w:t>Porcentaje de personal calificado del contrato</w:t>
            </w:r>
          </w:p>
        </w:tc>
        <w:tc>
          <w:tcPr>
            <w:tcW w:w="113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80" w:type="dxa"/>
              <w:left w:w="80" w:type="dxa"/>
              <w:bottom w:w="80" w:type="dxa"/>
              <w:right w:w="80" w:type="dxa"/>
            </w:tcMar>
            <w:vAlign w:val="center"/>
          </w:tcPr>
          <w:p w14:paraId="54F1C96D" w14:textId="77777777" w:rsidR="00045E80" w:rsidRPr="00FB5586" w:rsidRDefault="00045E80" w:rsidP="00491DA9">
            <w:pPr>
              <w:pStyle w:val="CuerpoAA"/>
              <w:rPr>
                <w:rFonts w:ascii="Arial Narrow" w:hAnsi="Arial Narrow"/>
                <w:i w:val="0"/>
                <w:iCs w:val="0"/>
                <w:color w:val="auto"/>
                <w:sz w:val="22"/>
                <w:szCs w:val="22"/>
                <w:lang w:val="es-CO"/>
              </w:rPr>
            </w:pPr>
            <w:r w:rsidRPr="00FB5586">
              <w:rPr>
                <w:rStyle w:val="Ninguno"/>
                <w:rFonts w:ascii="Arial Narrow" w:hAnsi="Arial Narrow"/>
                <w:b/>
                <w:bCs/>
                <w:i w:val="0"/>
                <w:iCs w:val="0"/>
                <w:color w:val="auto"/>
                <w:sz w:val="22"/>
                <w:szCs w:val="22"/>
                <w:lang w:val="es-CO"/>
              </w:rPr>
              <w:t>Puntajes</w:t>
            </w:r>
          </w:p>
        </w:tc>
        <w:tc>
          <w:tcPr>
            <w:tcW w:w="240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AC9382F" w14:textId="3A7F7280" w:rsidR="00045E80" w:rsidRPr="00FB5586" w:rsidRDefault="00045E80" w:rsidP="00491DA9">
            <w:pPr>
              <w:pStyle w:val="Default"/>
              <w:jc w:val="center"/>
              <w:rPr>
                <w:rFonts w:ascii="Arial Narrow" w:hAnsi="Arial Narrow"/>
                <w:sz w:val="22"/>
                <w:szCs w:val="22"/>
              </w:rPr>
            </w:pPr>
            <w:r w:rsidRPr="00FB5586">
              <w:rPr>
                <w:rFonts w:ascii="Arial Narrow" w:hAnsi="Arial Narrow"/>
                <w:b/>
                <w:bCs/>
                <w:sz w:val="22"/>
                <w:szCs w:val="22"/>
              </w:rPr>
              <w:t>Marque con una x el porcentaje ofertado</w:t>
            </w:r>
          </w:p>
          <w:p w14:paraId="747D37E4" w14:textId="465873EA" w:rsidR="00045E80" w:rsidRPr="00FB5586" w:rsidRDefault="00045E80" w:rsidP="00491DA9">
            <w:pPr>
              <w:pStyle w:val="CuerpoAA"/>
              <w:rPr>
                <w:rStyle w:val="Ninguno"/>
                <w:rFonts w:ascii="Arial Narrow" w:hAnsi="Arial Narrow"/>
                <w:b/>
                <w:bCs/>
                <w:i w:val="0"/>
                <w:iCs w:val="0"/>
                <w:color w:val="auto"/>
                <w:sz w:val="22"/>
                <w:szCs w:val="22"/>
                <w:lang w:val="es-CO"/>
              </w:rPr>
            </w:pPr>
            <w:r w:rsidRPr="00FB5586">
              <w:rPr>
                <w:rFonts w:ascii="Arial Narrow" w:hAnsi="Arial Narrow"/>
                <w:b/>
                <w:bCs/>
                <w:sz w:val="22"/>
                <w:szCs w:val="22"/>
              </w:rPr>
              <w:t>(Marque solo una opción)</w:t>
            </w:r>
          </w:p>
        </w:tc>
      </w:tr>
      <w:tr w:rsidR="00045E80" w:rsidRPr="00FB5586" w14:paraId="13107769" w14:textId="77777777" w:rsidTr="00491DA9">
        <w:trPr>
          <w:trHeight w:val="27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A6C00" w14:textId="5E4A96AB" w:rsidR="00045E80" w:rsidRPr="00FB5586" w:rsidRDefault="00491DA9" w:rsidP="006541D8">
            <w:pPr>
              <w:pStyle w:val="CuerpoAA"/>
              <w:jc w:val="both"/>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El 40% del personal calificado incorporado al contrato es colombiano</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E1E75" w14:textId="77777777" w:rsidR="00045E80" w:rsidRPr="00FB5586" w:rsidRDefault="00045E80" w:rsidP="006541D8">
            <w:pPr>
              <w:pStyle w:val="CuerpoAA"/>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1</w:t>
            </w:r>
          </w:p>
        </w:tc>
        <w:tc>
          <w:tcPr>
            <w:tcW w:w="2409" w:type="dxa"/>
            <w:tcBorders>
              <w:top w:val="single" w:sz="4" w:space="0" w:color="000000"/>
              <w:left w:val="single" w:sz="4" w:space="0" w:color="000000"/>
              <w:bottom w:val="single" w:sz="4" w:space="0" w:color="000000"/>
              <w:right w:val="single" w:sz="4" w:space="0" w:color="000000"/>
            </w:tcBorders>
          </w:tcPr>
          <w:p w14:paraId="528352E8" w14:textId="77777777" w:rsidR="00045E80" w:rsidRPr="00FB5586" w:rsidRDefault="00045E80" w:rsidP="006541D8">
            <w:pPr>
              <w:pStyle w:val="CuerpoAA"/>
              <w:rPr>
                <w:rStyle w:val="Ninguno"/>
                <w:rFonts w:ascii="Arial Narrow" w:hAnsi="Arial Narrow"/>
                <w:i w:val="0"/>
                <w:iCs w:val="0"/>
                <w:color w:val="auto"/>
                <w:sz w:val="22"/>
                <w:szCs w:val="22"/>
                <w:lang w:val="es-CO"/>
              </w:rPr>
            </w:pPr>
          </w:p>
        </w:tc>
      </w:tr>
      <w:tr w:rsidR="00045E80" w:rsidRPr="00FB5586" w14:paraId="0E2C4828" w14:textId="77777777" w:rsidTr="00491DA9">
        <w:trPr>
          <w:trHeight w:val="51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1A48C" w14:textId="34B3E468" w:rsidR="00045E80" w:rsidRPr="00FB5586" w:rsidRDefault="00491DA9" w:rsidP="006541D8">
            <w:pPr>
              <w:pStyle w:val="CuerpoAA"/>
              <w:jc w:val="both"/>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Más del 40% hasta 50% el del personal calificado incorporado al contrato es colombiano</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291E9" w14:textId="77777777" w:rsidR="00045E80" w:rsidRPr="00FB5586" w:rsidRDefault="00045E80" w:rsidP="006541D8">
            <w:pPr>
              <w:pStyle w:val="CuerpoAA"/>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3</w:t>
            </w:r>
          </w:p>
        </w:tc>
        <w:tc>
          <w:tcPr>
            <w:tcW w:w="2409" w:type="dxa"/>
            <w:tcBorders>
              <w:top w:val="single" w:sz="4" w:space="0" w:color="000000"/>
              <w:left w:val="single" w:sz="4" w:space="0" w:color="000000"/>
              <w:bottom w:val="single" w:sz="4" w:space="0" w:color="000000"/>
              <w:right w:val="single" w:sz="4" w:space="0" w:color="000000"/>
            </w:tcBorders>
          </w:tcPr>
          <w:p w14:paraId="6D3465A4" w14:textId="77777777" w:rsidR="00045E80" w:rsidRPr="00FB5586" w:rsidRDefault="00045E80" w:rsidP="006541D8">
            <w:pPr>
              <w:pStyle w:val="CuerpoAA"/>
              <w:rPr>
                <w:rStyle w:val="Ninguno"/>
                <w:rFonts w:ascii="Arial Narrow" w:hAnsi="Arial Narrow"/>
                <w:i w:val="0"/>
                <w:iCs w:val="0"/>
                <w:color w:val="auto"/>
                <w:sz w:val="22"/>
                <w:szCs w:val="22"/>
                <w:lang w:val="es-CO"/>
              </w:rPr>
            </w:pPr>
          </w:p>
        </w:tc>
      </w:tr>
      <w:tr w:rsidR="00045E80" w:rsidRPr="00FB5586" w14:paraId="696AC995" w14:textId="77777777" w:rsidTr="00491DA9">
        <w:trPr>
          <w:trHeight w:val="51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D8D882" w14:textId="77F84E47" w:rsidR="00045E80" w:rsidRPr="00FB5586" w:rsidRDefault="00491DA9" w:rsidP="006541D8">
            <w:pPr>
              <w:pStyle w:val="CuerpoAA"/>
              <w:jc w:val="both"/>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Más del 50% hasta 70% el del personal calificado incorporado al contrato es colombiano</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F6D2FC" w14:textId="77777777" w:rsidR="00045E80" w:rsidRPr="00FB5586" w:rsidRDefault="00045E80" w:rsidP="006541D8">
            <w:pPr>
              <w:pStyle w:val="CuerpoAA"/>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4</w:t>
            </w:r>
          </w:p>
        </w:tc>
        <w:tc>
          <w:tcPr>
            <w:tcW w:w="2409" w:type="dxa"/>
            <w:tcBorders>
              <w:top w:val="single" w:sz="4" w:space="0" w:color="000000"/>
              <w:left w:val="single" w:sz="4" w:space="0" w:color="000000"/>
              <w:bottom w:val="single" w:sz="4" w:space="0" w:color="000000"/>
              <w:right w:val="single" w:sz="4" w:space="0" w:color="000000"/>
            </w:tcBorders>
          </w:tcPr>
          <w:p w14:paraId="5808ECA1" w14:textId="77777777" w:rsidR="00045E80" w:rsidRPr="00FB5586" w:rsidRDefault="00045E80" w:rsidP="006541D8">
            <w:pPr>
              <w:pStyle w:val="CuerpoAA"/>
              <w:rPr>
                <w:rStyle w:val="Ninguno"/>
                <w:rFonts w:ascii="Arial Narrow" w:hAnsi="Arial Narrow"/>
                <w:i w:val="0"/>
                <w:iCs w:val="0"/>
                <w:color w:val="auto"/>
                <w:sz w:val="22"/>
                <w:szCs w:val="22"/>
                <w:lang w:val="es-CO"/>
              </w:rPr>
            </w:pPr>
          </w:p>
        </w:tc>
      </w:tr>
      <w:tr w:rsidR="00045E80" w:rsidRPr="00FB5586" w14:paraId="1BC72B1C" w14:textId="77777777" w:rsidTr="00491DA9">
        <w:trPr>
          <w:trHeight w:val="510"/>
          <w:jc w:val="center"/>
        </w:trPr>
        <w:tc>
          <w:tcPr>
            <w:tcW w:w="5524" w:type="dxa"/>
            <w:tcBorders>
              <w:top w:val="single" w:sz="4" w:space="0" w:color="000000"/>
              <w:left w:val="single" w:sz="4" w:space="0" w:color="000000"/>
              <w:bottom w:val="single" w:sz="4" w:space="0" w:color="000000"/>
              <w:right w:val="single" w:sz="4" w:space="0" w:color="000000"/>
            </w:tcBorders>
            <w:shd w:val="clear" w:color="auto" w:fill="auto"/>
            <w:tcMar>
              <w:top w:w="80" w:type="dxa"/>
              <w:left w:w="102" w:type="dxa"/>
              <w:bottom w:w="80" w:type="dxa"/>
              <w:right w:w="80" w:type="dxa"/>
            </w:tcMar>
          </w:tcPr>
          <w:p w14:paraId="40C444F3" w14:textId="297289CD" w:rsidR="00045E80" w:rsidRPr="00FB5586" w:rsidRDefault="00491DA9" w:rsidP="006541D8">
            <w:pPr>
              <w:pStyle w:val="CuerpoAA"/>
              <w:ind w:left="22" w:hanging="22"/>
              <w:jc w:val="both"/>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Más del 70% hasta 90% el del personal calificado incorporado al contrato es colombiano</w:t>
            </w:r>
          </w:p>
        </w:tc>
        <w:tc>
          <w:tcPr>
            <w:tcW w:w="11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606BA" w14:textId="77777777" w:rsidR="00045E80" w:rsidRPr="00FB5586" w:rsidRDefault="00045E80" w:rsidP="006541D8">
            <w:pPr>
              <w:pStyle w:val="CuerpoAA"/>
              <w:rPr>
                <w:rFonts w:ascii="Arial Narrow" w:hAnsi="Arial Narrow"/>
                <w:i w:val="0"/>
                <w:iCs w:val="0"/>
                <w:color w:val="auto"/>
                <w:sz w:val="22"/>
                <w:szCs w:val="22"/>
                <w:lang w:val="es-CO"/>
              </w:rPr>
            </w:pPr>
            <w:r w:rsidRPr="00FB5586">
              <w:rPr>
                <w:rStyle w:val="Ninguno"/>
                <w:rFonts w:ascii="Arial Narrow" w:hAnsi="Arial Narrow"/>
                <w:i w:val="0"/>
                <w:iCs w:val="0"/>
                <w:color w:val="auto"/>
                <w:sz w:val="22"/>
                <w:szCs w:val="22"/>
                <w:lang w:val="es-CO"/>
              </w:rPr>
              <w:t>5</w:t>
            </w:r>
          </w:p>
        </w:tc>
        <w:tc>
          <w:tcPr>
            <w:tcW w:w="2409" w:type="dxa"/>
            <w:tcBorders>
              <w:top w:val="single" w:sz="4" w:space="0" w:color="000000"/>
              <w:left w:val="single" w:sz="4" w:space="0" w:color="000000"/>
              <w:bottom w:val="single" w:sz="4" w:space="0" w:color="000000"/>
              <w:right w:val="single" w:sz="4" w:space="0" w:color="000000"/>
            </w:tcBorders>
          </w:tcPr>
          <w:p w14:paraId="4A8CEF5A" w14:textId="77777777" w:rsidR="00045E80" w:rsidRPr="00FB5586" w:rsidRDefault="00045E80" w:rsidP="006541D8">
            <w:pPr>
              <w:pStyle w:val="CuerpoAA"/>
              <w:rPr>
                <w:rStyle w:val="Ninguno"/>
                <w:rFonts w:ascii="Arial Narrow" w:hAnsi="Arial Narrow"/>
                <w:i w:val="0"/>
                <w:iCs w:val="0"/>
                <w:color w:val="auto"/>
                <w:sz w:val="22"/>
                <w:szCs w:val="22"/>
                <w:lang w:val="es-CO"/>
              </w:rPr>
            </w:pPr>
          </w:p>
        </w:tc>
      </w:tr>
    </w:tbl>
    <w:p w14:paraId="42CD9BBA" w14:textId="77777777" w:rsidR="00045E80" w:rsidRDefault="00045E80" w:rsidP="00045E80">
      <w:pPr>
        <w:rPr>
          <w:rFonts w:ascii="Arial Narrow" w:hAnsi="Arial Narrow" w:cs="Arial"/>
          <w:b/>
          <w:bCs/>
          <w:sz w:val="22"/>
          <w:szCs w:val="22"/>
        </w:rPr>
      </w:pPr>
    </w:p>
    <w:p w14:paraId="15A53DAC" w14:textId="77777777" w:rsidR="00E13830" w:rsidRDefault="00E13830" w:rsidP="00E13830">
      <w:pPr>
        <w:jc w:val="both"/>
        <w:rPr>
          <w:rFonts w:ascii="Arial Narrow" w:hAnsi="Arial Narrow"/>
          <w:sz w:val="22"/>
          <w:lang w:eastAsia="es-CO"/>
        </w:rPr>
      </w:pPr>
      <w:r w:rsidRPr="00AC600A">
        <w:rPr>
          <w:rFonts w:ascii="Arial Narrow" w:hAnsi="Arial Narrow"/>
          <w:sz w:val="22"/>
          <w:lang w:eastAsia="es-CO"/>
        </w:rPr>
        <w:t xml:space="preserve">El oferente extranjero sin trato nacional deberá presentar, junto con su propuesta, una declaración formal </w:t>
      </w:r>
      <w:r>
        <w:rPr>
          <w:rFonts w:ascii="Arial Narrow" w:hAnsi="Arial Narrow"/>
          <w:sz w:val="22"/>
          <w:lang w:eastAsia="es-CO"/>
        </w:rPr>
        <w:t xml:space="preserve">bajo juramento </w:t>
      </w:r>
      <w:r w:rsidRPr="00AC600A">
        <w:rPr>
          <w:rFonts w:ascii="Arial Narrow" w:hAnsi="Arial Narrow"/>
          <w:sz w:val="22"/>
          <w:lang w:eastAsia="es-CO"/>
        </w:rPr>
        <w:t>en la que indique:</w:t>
      </w:r>
    </w:p>
    <w:p w14:paraId="7F3BA521" w14:textId="77777777" w:rsidR="00E13830" w:rsidRPr="00AC600A" w:rsidRDefault="00E13830" w:rsidP="00E13830">
      <w:pPr>
        <w:jc w:val="both"/>
        <w:rPr>
          <w:rFonts w:ascii="Arial Narrow" w:hAnsi="Arial Narrow"/>
          <w:sz w:val="22"/>
          <w:lang w:eastAsia="es-CO"/>
        </w:rPr>
      </w:pPr>
    </w:p>
    <w:p w14:paraId="2E3AE54A" w14:textId="77777777" w:rsidR="00E13830" w:rsidRDefault="00E13830" w:rsidP="003573A0">
      <w:pPr>
        <w:pStyle w:val="Prrafodelista"/>
        <w:numPr>
          <w:ilvl w:val="0"/>
          <w:numId w:val="17"/>
        </w:numPr>
        <w:jc w:val="both"/>
        <w:rPr>
          <w:rFonts w:ascii="Arial Narrow" w:hAnsi="Arial Narrow"/>
          <w:sz w:val="22"/>
          <w:lang w:eastAsia="es-CO"/>
        </w:rPr>
      </w:pPr>
      <w:r w:rsidRPr="00AC600A">
        <w:rPr>
          <w:rFonts w:ascii="Arial Narrow" w:hAnsi="Arial Narrow"/>
          <w:sz w:val="22"/>
          <w:lang w:eastAsia="es-CO"/>
        </w:rPr>
        <w:t xml:space="preserve">El porcentaje de </w:t>
      </w:r>
      <w:r>
        <w:rPr>
          <w:rFonts w:ascii="Arial Narrow" w:hAnsi="Arial Narrow"/>
          <w:sz w:val="22"/>
          <w:lang w:eastAsia="es-CO"/>
        </w:rPr>
        <w:t>personal</w:t>
      </w:r>
      <w:r w:rsidRPr="00AC600A">
        <w:rPr>
          <w:rFonts w:ascii="Arial Narrow" w:hAnsi="Arial Narrow"/>
          <w:sz w:val="22"/>
          <w:lang w:eastAsia="es-CO"/>
        </w:rPr>
        <w:t xml:space="preserve"> </w:t>
      </w:r>
      <w:r>
        <w:rPr>
          <w:rFonts w:ascii="Arial Narrow" w:hAnsi="Arial Narrow"/>
          <w:sz w:val="22"/>
          <w:lang w:eastAsia="es-CO"/>
        </w:rPr>
        <w:t xml:space="preserve">calificado </w:t>
      </w:r>
      <w:r w:rsidRPr="00AC600A">
        <w:rPr>
          <w:rFonts w:ascii="Arial Narrow" w:hAnsi="Arial Narrow"/>
          <w:sz w:val="22"/>
          <w:lang w:eastAsia="es-CO"/>
        </w:rPr>
        <w:t>colomb</w:t>
      </w:r>
      <w:r>
        <w:rPr>
          <w:rFonts w:ascii="Arial Narrow" w:hAnsi="Arial Narrow"/>
          <w:sz w:val="22"/>
          <w:lang w:eastAsia="es-CO"/>
        </w:rPr>
        <w:t>iano incorporado.</w:t>
      </w:r>
    </w:p>
    <w:p w14:paraId="247B1CEE" w14:textId="77777777" w:rsidR="00E13830" w:rsidRPr="003B5EC2" w:rsidRDefault="00E13830" w:rsidP="003573A0">
      <w:pPr>
        <w:pStyle w:val="Prrafodelista"/>
        <w:numPr>
          <w:ilvl w:val="0"/>
          <w:numId w:val="17"/>
        </w:numPr>
        <w:jc w:val="both"/>
        <w:rPr>
          <w:rFonts w:ascii="Arial Narrow" w:hAnsi="Arial Narrow"/>
          <w:lang w:eastAsia="es-CO"/>
        </w:rPr>
      </w:pPr>
      <w:r w:rsidRPr="003B5EC2">
        <w:rPr>
          <w:rFonts w:ascii="Arial Narrow" w:hAnsi="Arial Narrow"/>
          <w:sz w:val="22"/>
        </w:rPr>
        <w:t>Compromiso expreso de mantener dicho porcentaje durante toda la ejecución del contrato.</w:t>
      </w:r>
    </w:p>
    <w:p w14:paraId="22119028" w14:textId="77777777" w:rsidR="00E13830" w:rsidRPr="003B5EC2" w:rsidRDefault="00E13830" w:rsidP="003573A0">
      <w:pPr>
        <w:pStyle w:val="Prrafodelista"/>
        <w:numPr>
          <w:ilvl w:val="0"/>
          <w:numId w:val="17"/>
        </w:numPr>
        <w:jc w:val="both"/>
        <w:rPr>
          <w:rFonts w:ascii="Arial Narrow" w:hAnsi="Arial Narrow"/>
          <w:lang w:eastAsia="es-CO"/>
        </w:rPr>
      </w:pPr>
      <w:r w:rsidRPr="003B5EC2">
        <w:rPr>
          <w:rFonts w:ascii="Arial Narrow" w:hAnsi="Arial Narrow"/>
          <w:sz w:val="22"/>
        </w:rPr>
        <w:t>Identificación del personal calificado a incorporar (si aplica) o del perfil requerido.</w:t>
      </w:r>
    </w:p>
    <w:p w14:paraId="16D42321" w14:textId="77777777" w:rsidR="00E13830" w:rsidRPr="003B5EC2" w:rsidRDefault="00E13830" w:rsidP="00E13830">
      <w:pPr>
        <w:jc w:val="both"/>
        <w:rPr>
          <w:rFonts w:ascii="Arial Narrow" w:hAnsi="Arial Narrow"/>
          <w:lang w:eastAsia="es-CO"/>
        </w:rPr>
      </w:pPr>
    </w:p>
    <w:p w14:paraId="63545F3C" w14:textId="77777777" w:rsidR="00E13830" w:rsidRDefault="00E13830" w:rsidP="00E13830">
      <w:pPr>
        <w:jc w:val="both"/>
        <w:rPr>
          <w:rFonts w:ascii="Arial Narrow" w:hAnsi="Arial Narrow"/>
          <w:sz w:val="22"/>
        </w:rPr>
      </w:pPr>
      <w:r w:rsidRPr="003B5EC2">
        <w:rPr>
          <w:rStyle w:val="Textoennegrita"/>
          <w:rFonts w:ascii="Arial Narrow" w:hAnsi="Arial Narrow"/>
          <w:sz w:val="22"/>
        </w:rPr>
        <w:t xml:space="preserve">Nota: </w:t>
      </w:r>
      <w:r w:rsidRPr="003B5EC2">
        <w:rPr>
          <w:rFonts w:ascii="Arial Narrow" w:hAnsi="Arial Narrow"/>
          <w:sz w:val="22"/>
        </w:rPr>
        <w:t xml:space="preserve">Este formulario </w:t>
      </w:r>
      <w:r w:rsidRPr="003B5EC2">
        <w:rPr>
          <w:rStyle w:val="Textoennegrita"/>
          <w:rFonts w:ascii="Arial Narrow" w:hAnsi="Arial Narrow"/>
          <w:sz w:val="22"/>
        </w:rPr>
        <w:t>solo debe ser aportado por oferentes extranjeros sin trato nacional</w:t>
      </w:r>
      <w:r w:rsidRPr="003B5EC2">
        <w:rPr>
          <w:rFonts w:ascii="Arial Narrow" w:hAnsi="Arial Narrow"/>
          <w:sz w:val="22"/>
        </w:rPr>
        <w:t>.</w:t>
      </w:r>
      <w:r>
        <w:rPr>
          <w:rFonts w:ascii="Arial Narrow" w:hAnsi="Arial Narrow"/>
          <w:sz w:val="22"/>
        </w:rPr>
        <w:t xml:space="preserve"> </w:t>
      </w:r>
      <w:r w:rsidRPr="003B5EC2">
        <w:rPr>
          <w:rFonts w:ascii="Arial Narrow" w:hAnsi="Arial Narrow"/>
          <w:sz w:val="22"/>
        </w:rPr>
        <w:t xml:space="preserve">Si un proponente nacional o extranjero con trato nacional lo presenta, ello </w:t>
      </w:r>
      <w:r w:rsidRPr="003B5EC2">
        <w:rPr>
          <w:rStyle w:val="Textoennegrita"/>
          <w:rFonts w:ascii="Arial Narrow" w:hAnsi="Arial Narrow"/>
          <w:sz w:val="22"/>
        </w:rPr>
        <w:t>no afectará</w:t>
      </w:r>
      <w:r w:rsidRPr="003B5EC2">
        <w:rPr>
          <w:rFonts w:ascii="Arial Narrow" w:hAnsi="Arial Narrow"/>
          <w:sz w:val="22"/>
        </w:rPr>
        <w:t xml:space="preserve"> el otorgamiento del puntaje por bienes o servicios nacionales, pero </w:t>
      </w:r>
      <w:r w:rsidRPr="003B5EC2">
        <w:rPr>
          <w:rStyle w:val="Textoennegrita"/>
          <w:rFonts w:ascii="Arial Narrow" w:hAnsi="Arial Narrow"/>
          <w:sz w:val="22"/>
        </w:rPr>
        <w:t>no se evaluará</w:t>
      </w:r>
      <w:r w:rsidRPr="003B5EC2">
        <w:rPr>
          <w:rFonts w:ascii="Arial Narrow" w:hAnsi="Arial Narrow"/>
          <w:sz w:val="22"/>
        </w:rPr>
        <w:t xml:space="preserve"> para este factor.</w:t>
      </w:r>
    </w:p>
    <w:p w14:paraId="0B0B7C3F" w14:textId="77777777" w:rsidR="00C72B5A" w:rsidRDefault="00C72B5A" w:rsidP="0081532D">
      <w:pPr>
        <w:jc w:val="both"/>
        <w:rPr>
          <w:rFonts w:ascii="Arial Narrow" w:hAnsi="Arial Narrow" w:cs="Segoe UI"/>
          <w:b/>
          <w:sz w:val="22"/>
          <w:szCs w:val="21"/>
        </w:rPr>
      </w:pPr>
    </w:p>
    <w:p w14:paraId="75B38A3C" w14:textId="77777777" w:rsidR="00E13830" w:rsidRDefault="00E13830" w:rsidP="003573A0">
      <w:pPr>
        <w:pStyle w:val="Prrafodelista"/>
        <w:numPr>
          <w:ilvl w:val="0"/>
          <w:numId w:val="18"/>
        </w:numPr>
        <w:jc w:val="both"/>
        <w:rPr>
          <w:rFonts w:ascii="Arial Narrow" w:hAnsi="Arial Narrow"/>
          <w:sz w:val="22"/>
          <w:szCs w:val="22"/>
        </w:rPr>
      </w:pPr>
      <w:r w:rsidRPr="0088045A">
        <w:rPr>
          <w:rStyle w:val="Textoennegrita"/>
          <w:rFonts w:ascii="Arial Narrow" w:hAnsi="Arial Narrow"/>
          <w:sz w:val="22"/>
          <w:szCs w:val="22"/>
        </w:rPr>
        <w:t>Relación del personal calificado ofrecido</w:t>
      </w:r>
      <w:r>
        <w:rPr>
          <w:rStyle w:val="Textoennegrita"/>
          <w:rFonts w:ascii="Arial Narrow" w:hAnsi="Arial Narrow"/>
          <w:sz w:val="22"/>
          <w:szCs w:val="22"/>
        </w:rPr>
        <w:t xml:space="preserve">: </w:t>
      </w:r>
      <w:r w:rsidRPr="0088045A">
        <w:rPr>
          <w:rFonts w:ascii="Arial Narrow" w:hAnsi="Arial Narrow"/>
          <w:sz w:val="22"/>
          <w:szCs w:val="22"/>
        </w:rPr>
        <w:t>El proponente deberá presentar una relación del personal propuesto, que incluya:</w:t>
      </w:r>
    </w:p>
    <w:p w14:paraId="03CB27B9" w14:textId="77777777" w:rsidR="00E13830" w:rsidRPr="0088045A" w:rsidRDefault="00E13830" w:rsidP="00E13830">
      <w:pPr>
        <w:pStyle w:val="Prrafodelista"/>
        <w:jc w:val="both"/>
        <w:rPr>
          <w:rFonts w:ascii="Arial Narrow" w:hAnsi="Arial Narrow"/>
          <w:sz w:val="22"/>
          <w:szCs w:val="22"/>
        </w:rPr>
      </w:pPr>
    </w:p>
    <w:p w14:paraId="23BF8481" w14:textId="77777777" w:rsidR="00E13830" w:rsidRPr="0088045A" w:rsidRDefault="00E13830" w:rsidP="003573A0">
      <w:pPr>
        <w:pStyle w:val="NormalWeb"/>
        <w:numPr>
          <w:ilvl w:val="0"/>
          <w:numId w:val="19"/>
        </w:numPr>
        <w:tabs>
          <w:tab w:val="clear" w:pos="720"/>
        </w:tabs>
        <w:spacing w:before="0" w:beforeAutospacing="0" w:after="0" w:afterAutospacing="0"/>
        <w:ind w:left="1134"/>
        <w:jc w:val="both"/>
        <w:rPr>
          <w:rFonts w:ascii="Arial Narrow" w:hAnsi="Arial Narrow"/>
          <w:sz w:val="22"/>
          <w:szCs w:val="22"/>
        </w:rPr>
      </w:pPr>
      <w:r w:rsidRPr="0088045A">
        <w:rPr>
          <w:rFonts w:ascii="Arial Narrow" w:hAnsi="Arial Narrow"/>
          <w:sz w:val="22"/>
          <w:szCs w:val="22"/>
        </w:rPr>
        <w:t>Nombre (si ya está identificado) o perfil del cargo.</w:t>
      </w:r>
    </w:p>
    <w:p w14:paraId="054B075B" w14:textId="77777777" w:rsidR="00E13830" w:rsidRPr="0088045A" w:rsidRDefault="00E13830" w:rsidP="003573A0">
      <w:pPr>
        <w:pStyle w:val="NormalWeb"/>
        <w:numPr>
          <w:ilvl w:val="0"/>
          <w:numId w:val="19"/>
        </w:numPr>
        <w:tabs>
          <w:tab w:val="clear" w:pos="720"/>
        </w:tabs>
        <w:spacing w:before="0" w:beforeAutospacing="0" w:after="0" w:afterAutospacing="0"/>
        <w:ind w:left="1134"/>
        <w:jc w:val="both"/>
        <w:rPr>
          <w:rFonts w:ascii="Arial Narrow" w:hAnsi="Arial Narrow"/>
          <w:sz w:val="22"/>
          <w:szCs w:val="22"/>
        </w:rPr>
      </w:pPr>
      <w:r w:rsidRPr="0088045A">
        <w:rPr>
          <w:rFonts w:ascii="Arial Narrow" w:hAnsi="Arial Narrow"/>
          <w:sz w:val="22"/>
          <w:szCs w:val="22"/>
        </w:rPr>
        <w:t>Nacionalidad (expidiendo copia de documento de identidad colombiano si ya está vinculado).</w:t>
      </w:r>
    </w:p>
    <w:p w14:paraId="2A65F445" w14:textId="77777777" w:rsidR="00E13830" w:rsidRPr="0088045A" w:rsidRDefault="00E13830" w:rsidP="003573A0">
      <w:pPr>
        <w:pStyle w:val="NormalWeb"/>
        <w:numPr>
          <w:ilvl w:val="0"/>
          <w:numId w:val="19"/>
        </w:numPr>
        <w:tabs>
          <w:tab w:val="clear" w:pos="720"/>
        </w:tabs>
        <w:spacing w:before="0" w:beforeAutospacing="0" w:after="0" w:afterAutospacing="0"/>
        <w:ind w:left="1134"/>
        <w:jc w:val="both"/>
        <w:rPr>
          <w:rFonts w:ascii="Arial Narrow" w:hAnsi="Arial Narrow"/>
          <w:sz w:val="22"/>
          <w:szCs w:val="22"/>
        </w:rPr>
      </w:pPr>
      <w:r w:rsidRPr="0088045A">
        <w:rPr>
          <w:rFonts w:ascii="Arial Narrow" w:hAnsi="Arial Narrow"/>
          <w:sz w:val="22"/>
          <w:szCs w:val="22"/>
        </w:rPr>
        <w:t>Nivel de formación (título universitario o equivalente).</w:t>
      </w:r>
    </w:p>
    <w:p w14:paraId="2458B61D" w14:textId="77777777" w:rsidR="00E13830" w:rsidRPr="0088045A" w:rsidRDefault="00E13830" w:rsidP="003573A0">
      <w:pPr>
        <w:pStyle w:val="NormalWeb"/>
        <w:numPr>
          <w:ilvl w:val="0"/>
          <w:numId w:val="19"/>
        </w:numPr>
        <w:tabs>
          <w:tab w:val="clear" w:pos="720"/>
        </w:tabs>
        <w:spacing w:before="0" w:beforeAutospacing="0" w:after="0" w:afterAutospacing="0"/>
        <w:ind w:left="1134"/>
        <w:jc w:val="both"/>
        <w:rPr>
          <w:rFonts w:ascii="Arial Narrow" w:hAnsi="Arial Narrow"/>
          <w:sz w:val="22"/>
          <w:szCs w:val="22"/>
        </w:rPr>
      </w:pPr>
      <w:r w:rsidRPr="0088045A">
        <w:rPr>
          <w:rFonts w:ascii="Arial Narrow" w:hAnsi="Arial Narrow"/>
          <w:sz w:val="22"/>
          <w:szCs w:val="22"/>
        </w:rPr>
        <w:t>Rol o actividad en la ejecución del contrato.</w:t>
      </w:r>
    </w:p>
    <w:p w14:paraId="7A4F2F1A" w14:textId="77777777" w:rsidR="00E13830" w:rsidRPr="0088045A" w:rsidRDefault="00E13830" w:rsidP="00E13830">
      <w:pPr>
        <w:pStyle w:val="NormalWeb"/>
        <w:ind w:left="709"/>
        <w:jc w:val="both"/>
        <w:rPr>
          <w:rFonts w:ascii="Arial Narrow" w:hAnsi="Arial Narrow"/>
          <w:sz w:val="22"/>
          <w:szCs w:val="22"/>
        </w:rPr>
      </w:pPr>
      <w:r>
        <w:rPr>
          <w:rFonts w:ascii="Arial Narrow" w:hAnsi="Arial Narrow"/>
          <w:sz w:val="22"/>
          <w:szCs w:val="22"/>
        </w:rPr>
        <w:lastRenderedPageBreak/>
        <w:t xml:space="preserve">Nota: </w:t>
      </w:r>
      <w:r w:rsidRPr="0088045A">
        <w:rPr>
          <w:rFonts w:ascii="Arial Narrow" w:hAnsi="Arial Narrow"/>
          <w:sz w:val="22"/>
          <w:szCs w:val="22"/>
        </w:rPr>
        <w:t xml:space="preserve">Si los nombres aún no están definidos, basta con que se identifiquen </w:t>
      </w:r>
      <w:r w:rsidRPr="0088045A">
        <w:rPr>
          <w:rStyle w:val="Textoennegrita"/>
          <w:rFonts w:ascii="Arial Narrow" w:hAnsi="Arial Narrow"/>
          <w:sz w:val="22"/>
          <w:szCs w:val="22"/>
        </w:rPr>
        <w:t>perfiles y requisitos profesionales</w:t>
      </w:r>
      <w:r w:rsidRPr="0088045A">
        <w:rPr>
          <w:rFonts w:ascii="Arial Narrow" w:hAnsi="Arial Narrow"/>
          <w:sz w:val="22"/>
          <w:szCs w:val="22"/>
        </w:rPr>
        <w:t>, indicando que el personal será colombiano conforme al porcentaje ofertado.</w:t>
      </w:r>
    </w:p>
    <w:p w14:paraId="4ACEFDF8" w14:textId="77777777" w:rsidR="00E13830" w:rsidRPr="00927231" w:rsidRDefault="00E13830" w:rsidP="003573A0">
      <w:pPr>
        <w:pStyle w:val="Prrafodelista"/>
        <w:numPr>
          <w:ilvl w:val="0"/>
          <w:numId w:val="20"/>
        </w:numPr>
        <w:jc w:val="both"/>
        <w:rPr>
          <w:rFonts w:ascii="Arial Narrow" w:hAnsi="Arial Narrow"/>
          <w:sz w:val="22"/>
          <w:szCs w:val="22"/>
        </w:rPr>
      </w:pPr>
      <w:r w:rsidRPr="00927231">
        <w:rPr>
          <w:rFonts w:ascii="Arial Narrow" w:hAnsi="Arial Narrow"/>
          <w:b/>
          <w:sz w:val="22"/>
          <w:szCs w:val="22"/>
        </w:rPr>
        <w:t>Declaración de compromiso de vinculación:</w:t>
      </w:r>
      <w:r>
        <w:rPr>
          <w:rFonts w:ascii="Arial Narrow" w:hAnsi="Arial Narrow"/>
          <w:b/>
          <w:sz w:val="22"/>
          <w:szCs w:val="22"/>
        </w:rPr>
        <w:t xml:space="preserve"> </w:t>
      </w:r>
      <w:r w:rsidRPr="00927231">
        <w:rPr>
          <w:rFonts w:ascii="Arial Narrow" w:hAnsi="Arial Narrow"/>
          <w:sz w:val="22"/>
          <w:szCs w:val="22"/>
        </w:rPr>
        <w:t>El proponente deberá declarar expresamente que:</w:t>
      </w:r>
    </w:p>
    <w:p w14:paraId="01F1E0F3" w14:textId="77777777" w:rsidR="00E13830" w:rsidRDefault="00E13830" w:rsidP="00E13830">
      <w:pPr>
        <w:jc w:val="both"/>
        <w:rPr>
          <w:rFonts w:ascii="Arial Narrow" w:hAnsi="Arial Narrow"/>
          <w:sz w:val="22"/>
          <w:szCs w:val="22"/>
        </w:rPr>
      </w:pPr>
    </w:p>
    <w:p w14:paraId="374F7330" w14:textId="77777777" w:rsidR="00E13830" w:rsidRDefault="00E13830" w:rsidP="003573A0">
      <w:pPr>
        <w:pStyle w:val="Prrafodelista"/>
        <w:numPr>
          <w:ilvl w:val="0"/>
          <w:numId w:val="21"/>
        </w:numPr>
        <w:ind w:left="1134"/>
        <w:jc w:val="both"/>
        <w:rPr>
          <w:rFonts w:ascii="Arial Narrow" w:hAnsi="Arial Narrow"/>
          <w:sz w:val="22"/>
          <w:szCs w:val="22"/>
        </w:rPr>
      </w:pPr>
      <w:r w:rsidRPr="00927231">
        <w:rPr>
          <w:rFonts w:ascii="Arial Narrow" w:hAnsi="Arial Narrow"/>
          <w:sz w:val="22"/>
          <w:szCs w:val="22"/>
        </w:rPr>
        <w:t>El porcentaje de personal calificado colombiano no disminuirá durante la ejecución del contrato.</w:t>
      </w:r>
    </w:p>
    <w:p w14:paraId="7E02D905" w14:textId="77777777" w:rsidR="00E13830" w:rsidRPr="00927231" w:rsidRDefault="00E13830" w:rsidP="003573A0">
      <w:pPr>
        <w:pStyle w:val="Prrafodelista"/>
        <w:numPr>
          <w:ilvl w:val="0"/>
          <w:numId w:val="21"/>
        </w:numPr>
        <w:ind w:left="1134"/>
        <w:jc w:val="both"/>
        <w:rPr>
          <w:rFonts w:ascii="Arial Narrow" w:hAnsi="Arial Narrow"/>
          <w:sz w:val="22"/>
          <w:szCs w:val="22"/>
        </w:rPr>
      </w:pPr>
      <w:r w:rsidRPr="00927231">
        <w:rPr>
          <w:rFonts w:ascii="Arial Narrow" w:hAnsi="Arial Narrow"/>
          <w:sz w:val="22"/>
          <w:szCs w:val="22"/>
        </w:rPr>
        <w:t>En caso de modificación del equipo de trabajo, los reemplazos mantendrán la condición de colombianos y el mismo nivel profesional.</w:t>
      </w:r>
    </w:p>
    <w:p w14:paraId="4E4C8AD4" w14:textId="77777777" w:rsidR="00E13830" w:rsidRPr="00927231" w:rsidRDefault="00E13830" w:rsidP="00E13830">
      <w:pPr>
        <w:jc w:val="both"/>
        <w:rPr>
          <w:rFonts w:ascii="Arial Narrow" w:hAnsi="Arial Narrow"/>
          <w:sz w:val="22"/>
          <w:szCs w:val="22"/>
        </w:rPr>
      </w:pPr>
    </w:p>
    <w:p w14:paraId="6976C426" w14:textId="77777777" w:rsidR="00E13830" w:rsidRDefault="00E13830" w:rsidP="003573A0">
      <w:pPr>
        <w:pStyle w:val="Prrafodelista"/>
        <w:numPr>
          <w:ilvl w:val="0"/>
          <w:numId w:val="20"/>
        </w:numPr>
        <w:jc w:val="both"/>
        <w:rPr>
          <w:rFonts w:ascii="Arial Narrow" w:hAnsi="Arial Narrow"/>
          <w:sz w:val="22"/>
          <w:szCs w:val="22"/>
        </w:rPr>
      </w:pPr>
      <w:r w:rsidRPr="00927231">
        <w:rPr>
          <w:rFonts w:ascii="Arial Narrow" w:hAnsi="Arial Narrow"/>
          <w:b/>
          <w:sz w:val="22"/>
          <w:szCs w:val="22"/>
        </w:rPr>
        <w:t>Proponentes Plurales:</w:t>
      </w:r>
      <w:r>
        <w:rPr>
          <w:rFonts w:ascii="Arial Narrow" w:hAnsi="Arial Narrow"/>
          <w:sz w:val="22"/>
          <w:szCs w:val="22"/>
        </w:rPr>
        <w:t xml:space="preserve"> </w:t>
      </w:r>
      <w:r w:rsidRPr="00927231">
        <w:rPr>
          <w:rFonts w:ascii="Arial Narrow" w:hAnsi="Arial Narrow"/>
          <w:sz w:val="22"/>
          <w:szCs w:val="22"/>
        </w:rPr>
        <w:t>Los proponentes plurales que incluyan:</w:t>
      </w:r>
    </w:p>
    <w:p w14:paraId="0C4FDD8B" w14:textId="77777777" w:rsidR="00E13830" w:rsidRPr="00927231" w:rsidRDefault="00E13830" w:rsidP="00E13830">
      <w:pPr>
        <w:pStyle w:val="Prrafodelista"/>
        <w:jc w:val="both"/>
        <w:rPr>
          <w:rFonts w:ascii="Arial Narrow" w:hAnsi="Arial Narrow"/>
          <w:sz w:val="22"/>
          <w:szCs w:val="22"/>
        </w:rPr>
      </w:pPr>
    </w:p>
    <w:p w14:paraId="6EF2DB02" w14:textId="77777777" w:rsidR="00E13830" w:rsidRPr="00927231" w:rsidRDefault="00E13830" w:rsidP="003573A0">
      <w:pPr>
        <w:pStyle w:val="Prrafodelista"/>
        <w:numPr>
          <w:ilvl w:val="0"/>
          <w:numId w:val="21"/>
        </w:numPr>
        <w:ind w:left="1134"/>
        <w:jc w:val="both"/>
        <w:rPr>
          <w:rFonts w:ascii="Arial Narrow" w:hAnsi="Arial Narrow"/>
          <w:sz w:val="22"/>
          <w:szCs w:val="22"/>
        </w:rPr>
      </w:pPr>
      <w:r w:rsidRPr="00927231">
        <w:rPr>
          <w:rFonts w:ascii="Arial Narrow" w:hAnsi="Arial Narrow"/>
          <w:sz w:val="22"/>
          <w:szCs w:val="22"/>
        </w:rPr>
        <w:t>Integrantes extranjeros sin trato nacional</w:t>
      </w:r>
      <w:r>
        <w:rPr>
          <w:rFonts w:ascii="Arial Narrow" w:hAnsi="Arial Narrow"/>
          <w:sz w:val="22"/>
          <w:szCs w:val="22"/>
        </w:rPr>
        <w:t>, o</w:t>
      </w:r>
    </w:p>
    <w:p w14:paraId="75C8E0CC" w14:textId="77777777" w:rsidR="00E13830" w:rsidRPr="00927231" w:rsidRDefault="00E13830" w:rsidP="003573A0">
      <w:pPr>
        <w:pStyle w:val="Prrafodelista"/>
        <w:numPr>
          <w:ilvl w:val="0"/>
          <w:numId w:val="21"/>
        </w:numPr>
        <w:ind w:left="1134"/>
        <w:jc w:val="both"/>
        <w:rPr>
          <w:rFonts w:ascii="Arial Narrow" w:hAnsi="Arial Narrow"/>
          <w:sz w:val="22"/>
          <w:szCs w:val="22"/>
        </w:rPr>
      </w:pPr>
      <w:r w:rsidRPr="00927231">
        <w:rPr>
          <w:rFonts w:ascii="Arial Narrow" w:hAnsi="Arial Narrow"/>
          <w:sz w:val="22"/>
          <w:szCs w:val="22"/>
        </w:rPr>
        <w:t>Integrantes nacionales o extranjeros con trato nacional,</w:t>
      </w:r>
    </w:p>
    <w:p w14:paraId="3664E2BA" w14:textId="77777777" w:rsidR="00E13830" w:rsidRDefault="00E13830" w:rsidP="00E13830">
      <w:pPr>
        <w:ind w:left="774"/>
        <w:jc w:val="both"/>
        <w:rPr>
          <w:rFonts w:ascii="Arial Narrow" w:hAnsi="Arial Narrow"/>
          <w:sz w:val="22"/>
          <w:szCs w:val="22"/>
        </w:rPr>
      </w:pPr>
    </w:p>
    <w:p w14:paraId="575AD3B5" w14:textId="77777777" w:rsidR="00E13830" w:rsidRPr="00000DB9" w:rsidRDefault="00E13830" w:rsidP="00E13830">
      <w:pPr>
        <w:ind w:left="774"/>
        <w:jc w:val="both"/>
        <w:rPr>
          <w:rFonts w:ascii="Arial Narrow" w:hAnsi="Arial Narrow"/>
          <w:sz w:val="22"/>
          <w:szCs w:val="22"/>
        </w:rPr>
      </w:pPr>
      <w:r>
        <w:rPr>
          <w:rFonts w:ascii="Arial Narrow" w:hAnsi="Arial Narrow"/>
          <w:sz w:val="22"/>
          <w:szCs w:val="22"/>
        </w:rPr>
        <w:t>P</w:t>
      </w:r>
      <w:r w:rsidRPr="00000DB9">
        <w:rPr>
          <w:rFonts w:ascii="Arial Narrow" w:hAnsi="Arial Narrow"/>
          <w:sz w:val="22"/>
          <w:szCs w:val="22"/>
        </w:rPr>
        <w:t>odrán obtener puntaje por este factor solo si al menos uno de los integrantes extranjeros sin trato nacional realiza el ofrecimiento de incorporación del personal calificado colombiano.</w:t>
      </w:r>
      <w:r w:rsidRPr="00927231">
        <w:rPr>
          <w:rFonts w:ascii="Arial Narrow" w:hAnsi="Arial Narrow"/>
          <w:sz w:val="22"/>
          <w:szCs w:val="22"/>
        </w:rPr>
        <w:t xml:space="preserve"> Si ningún integrante hace el ofrecimiento, el puntaje será cero (0).</w:t>
      </w:r>
    </w:p>
    <w:p w14:paraId="56A33881" w14:textId="10D37D71" w:rsidR="00C72B5A" w:rsidRDefault="00C72B5A" w:rsidP="0081532D">
      <w:pPr>
        <w:jc w:val="both"/>
        <w:rPr>
          <w:rFonts w:ascii="Arial Narrow" w:hAnsi="Arial Narrow" w:cs="Segoe UI"/>
          <w:b/>
          <w:sz w:val="22"/>
          <w:szCs w:val="21"/>
        </w:rPr>
      </w:pPr>
    </w:p>
    <w:p w14:paraId="1C8009F5" w14:textId="01986158" w:rsidR="00E13830" w:rsidRDefault="00E13830" w:rsidP="0081532D">
      <w:pPr>
        <w:jc w:val="both"/>
        <w:rPr>
          <w:rFonts w:ascii="Arial Narrow" w:hAnsi="Arial Narrow" w:cs="Segoe UI"/>
          <w:b/>
          <w:sz w:val="22"/>
          <w:szCs w:val="21"/>
        </w:rPr>
      </w:pPr>
      <w:r>
        <w:rPr>
          <w:rFonts w:ascii="Arial Narrow" w:hAnsi="Arial Narrow" w:cs="Segoe UI"/>
          <w:b/>
          <w:sz w:val="22"/>
          <w:szCs w:val="21"/>
        </w:rPr>
        <w:t>Consideraciones finales:</w:t>
      </w:r>
    </w:p>
    <w:p w14:paraId="4DDB125C" w14:textId="77777777" w:rsidR="00E13830" w:rsidRDefault="00E13830" w:rsidP="0081532D">
      <w:pPr>
        <w:jc w:val="both"/>
        <w:rPr>
          <w:rFonts w:ascii="Arial Narrow" w:hAnsi="Arial Narrow" w:cs="Segoe UI"/>
          <w:b/>
          <w:sz w:val="22"/>
          <w:szCs w:val="21"/>
        </w:rPr>
      </w:pPr>
    </w:p>
    <w:p w14:paraId="775CDD09" w14:textId="77777777" w:rsidR="00E13830" w:rsidRPr="00911E73" w:rsidRDefault="00E13830" w:rsidP="00E13830">
      <w:pPr>
        <w:pStyle w:val="CuerpoAA"/>
        <w:jc w:val="both"/>
        <w:rPr>
          <w:rStyle w:val="Ninguno"/>
          <w:rFonts w:ascii="Arial Narrow" w:eastAsia="Arial Narrow" w:hAnsi="Arial Narrow" w:cs="Arial Narrow"/>
          <w:i w:val="0"/>
          <w:iCs w:val="0"/>
          <w:color w:val="auto"/>
          <w:sz w:val="22"/>
          <w:szCs w:val="22"/>
          <w:lang w:val="es-CO"/>
        </w:rPr>
      </w:pPr>
      <w:r w:rsidRPr="00911E73">
        <w:rPr>
          <w:rStyle w:val="Ninguno"/>
          <w:rFonts w:ascii="Arial Narrow" w:hAnsi="Arial Narrow"/>
          <w:i w:val="0"/>
          <w:iCs w:val="0"/>
          <w:color w:val="auto"/>
          <w:sz w:val="22"/>
          <w:szCs w:val="22"/>
          <w:lang w:val="es-CO"/>
        </w:rPr>
        <w:t>De acuerdo con lo anterior, los puntajes para estimular la industria nacional son:</w:t>
      </w:r>
    </w:p>
    <w:p w14:paraId="4098A3D2" w14:textId="77777777" w:rsidR="00E13830" w:rsidRPr="00911E73" w:rsidRDefault="00E13830" w:rsidP="00E13830">
      <w:pPr>
        <w:pStyle w:val="CuerpoAA"/>
        <w:rPr>
          <w:rStyle w:val="Ninguno"/>
          <w:rFonts w:ascii="Arial Narrow" w:eastAsia="Arial Narrow" w:hAnsi="Arial Narrow" w:cs="Arial Narrow"/>
          <w:b/>
          <w:bCs/>
          <w:i w:val="0"/>
          <w:iCs w:val="0"/>
          <w:color w:val="auto"/>
          <w:sz w:val="23"/>
          <w:szCs w:val="23"/>
          <w:lang w:val="es-CO"/>
        </w:rPr>
      </w:pPr>
    </w:p>
    <w:tbl>
      <w:tblPr>
        <w:tblStyle w:val="TableNormal"/>
        <w:tblW w:w="765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CED7E7"/>
        <w:tblLayout w:type="fixed"/>
        <w:tblLook w:val="04A0" w:firstRow="1" w:lastRow="0" w:firstColumn="1" w:lastColumn="0" w:noHBand="0" w:noVBand="1"/>
      </w:tblPr>
      <w:tblGrid>
        <w:gridCol w:w="6161"/>
        <w:gridCol w:w="1489"/>
      </w:tblGrid>
      <w:tr w:rsidR="00E13830" w:rsidRPr="00911E73" w14:paraId="1775FD82" w14:textId="77777777" w:rsidTr="00576134">
        <w:trPr>
          <w:trHeight w:val="270"/>
        </w:trPr>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tcMar>
              <w:top w:w="80" w:type="dxa"/>
              <w:left w:w="80" w:type="dxa"/>
              <w:bottom w:w="80" w:type="dxa"/>
              <w:right w:w="80" w:type="dxa"/>
            </w:tcMar>
          </w:tcPr>
          <w:p w14:paraId="3AD18B60" w14:textId="77777777" w:rsidR="00E13830" w:rsidRPr="00911E73" w:rsidRDefault="00E13830" w:rsidP="00576134">
            <w:pPr>
              <w:pStyle w:val="CuerpoAA"/>
              <w:rPr>
                <w:i w:val="0"/>
                <w:iCs w:val="0"/>
                <w:color w:val="auto"/>
                <w:sz w:val="22"/>
                <w:szCs w:val="22"/>
                <w:lang w:val="es-CO"/>
              </w:rPr>
            </w:pPr>
            <w:r w:rsidRPr="00911E73">
              <w:rPr>
                <w:rStyle w:val="Ninguno"/>
                <w:rFonts w:ascii="Arial Narrow" w:hAnsi="Arial Narrow"/>
                <w:b/>
                <w:bCs/>
                <w:i w:val="0"/>
                <w:iCs w:val="0"/>
                <w:color w:val="auto"/>
                <w:sz w:val="22"/>
                <w:szCs w:val="22"/>
                <w:lang w:val="es-CO"/>
              </w:rPr>
              <w:t>CRITERIOS DE EVALUACIÓN</w:t>
            </w:r>
          </w:p>
        </w:tc>
        <w:tc>
          <w:tcPr>
            <w:tcW w:w="14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tcMar>
              <w:top w:w="80" w:type="dxa"/>
              <w:left w:w="80" w:type="dxa"/>
              <w:bottom w:w="80" w:type="dxa"/>
              <w:right w:w="153" w:type="dxa"/>
            </w:tcMar>
          </w:tcPr>
          <w:p w14:paraId="13DCC4C9" w14:textId="77777777" w:rsidR="00E13830" w:rsidRPr="00911E73" w:rsidRDefault="00E13830" w:rsidP="00576134">
            <w:pPr>
              <w:pStyle w:val="CuerpoAA"/>
              <w:ind w:right="73"/>
              <w:rPr>
                <w:i w:val="0"/>
                <w:iCs w:val="0"/>
                <w:color w:val="auto"/>
                <w:sz w:val="22"/>
                <w:szCs w:val="22"/>
                <w:lang w:val="es-CO"/>
              </w:rPr>
            </w:pPr>
            <w:r w:rsidRPr="00911E73">
              <w:rPr>
                <w:rStyle w:val="Ninguno"/>
                <w:rFonts w:ascii="Arial Narrow" w:hAnsi="Arial Narrow"/>
                <w:b/>
                <w:bCs/>
                <w:i w:val="0"/>
                <w:iCs w:val="0"/>
                <w:color w:val="auto"/>
                <w:sz w:val="22"/>
                <w:szCs w:val="22"/>
                <w:lang w:val="es-CO"/>
              </w:rPr>
              <w:t>PUNTAJE</w:t>
            </w:r>
          </w:p>
        </w:tc>
      </w:tr>
      <w:tr w:rsidR="00E13830" w:rsidRPr="00911E73" w14:paraId="4375FBC0" w14:textId="77777777" w:rsidTr="00576134">
        <w:trPr>
          <w:trHeight w:val="270"/>
        </w:trPr>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48B1754" w14:textId="77777777" w:rsidR="00E13830" w:rsidRPr="00911E73" w:rsidRDefault="00E13830" w:rsidP="00576134">
            <w:pPr>
              <w:pStyle w:val="CuerpoAA"/>
              <w:rPr>
                <w:i w:val="0"/>
                <w:iCs w:val="0"/>
                <w:color w:val="auto"/>
                <w:sz w:val="22"/>
                <w:szCs w:val="22"/>
                <w:lang w:val="es-CO"/>
              </w:rPr>
            </w:pPr>
            <w:r w:rsidRPr="00911E73">
              <w:rPr>
                <w:rStyle w:val="Ninguno"/>
                <w:rFonts w:ascii="Arial Narrow" w:hAnsi="Arial Narrow"/>
                <w:i w:val="0"/>
                <w:iCs w:val="0"/>
                <w:color w:val="auto"/>
                <w:sz w:val="22"/>
                <w:szCs w:val="22"/>
                <w:lang w:val="es-CO"/>
              </w:rPr>
              <w:t>SERVICIO Y/O BIENES ORIGEN NACIONAL O CON TRATO NACIONAL</w:t>
            </w:r>
          </w:p>
        </w:tc>
        <w:tc>
          <w:tcPr>
            <w:tcW w:w="14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153" w:type="dxa"/>
            </w:tcMar>
          </w:tcPr>
          <w:p w14:paraId="070AC6B7" w14:textId="77777777" w:rsidR="00E13830" w:rsidRPr="00911E73" w:rsidRDefault="00E13830" w:rsidP="00576134">
            <w:pPr>
              <w:pStyle w:val="CuerpoAA"/>
              <w:ind w:right="73"/>
              <w:rPr>
                <w:i w:val="0"/>
                <w:iCs w:val="0"/>
                <w:color w:val="auto"/>
                <w:sz w:val="22"/>
                <w:szCs w:val="22"/>
                <w:lang w:val="es-CO"/>
              </w:rPr>
            </w:pPr>
            <w:r w:rsidRPr="00911E73">
              <w:rPr>
                <w:rStyle w:val="Ninguno"/>
                <w:rFonts w:ascii="Arial Narrow" w:hAnsi="Arial Narrow"/>
                <w:i w:val="0"/>
                <w:iCs w:val="0"/>
                <w:color w:val="auto"/>
                <w:sz w:val="22"/>
                <w:szCs w:val="22"/>
                <w:lang w:val="es-CO"/>
              </w:rPr>
              <w:t>10 PUNTOS</w:t>
            </w:r>
          </w:p>
        </w:tc>
      </w:tr>
      <w:tr w:rsidR="00E13830" w:rsidRPr="00911E73" w14:paraId="3DE1C81D" w14:textId="77777777" w:rsidTr="00576134">
        <w:trPr>
          <w:trHeight w:val="270"/>
        </w:trPr>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80" w:type="dxa"/>
            </w:tcMar>
          </w:tcPr>
          <w:p w14:paraId="2047C11B" w14:textId="77777777" w:rsidR="00E13830" w:rsidRPr="00911E73" w:rsidRDefault="00E13830" w:rsidP="00576134">
            <w:pPr>
              <w:pStyle w:val="CuerpoAA"/>
              <w:rPr>
                <w:i w:val="0"/>
                <w:iCs w:val="0"/>
                <w:color w:val="auto"/>
                <w:sz w:val="22"/>
                <w:szCs w:val="22"/>
                <w:lang w:val="es-CO"/>
              </w:rPr>
            </w:pPr>
            <w:r w:rsidRPr="00911E73">
              <w:rPr>
                <w:rStyle w:val="Ninguno"/>
                <w:rFonts w:ascii="Arial Narrow" w:hAnsi="Arial Narrow"/>
                <w:i w:val="0"/>
                <w:iCs w:val="0"/>
                <w:color w:val="auto"/>
                <w:sz w:val="22"/>
                <w:szCs w:val="22"/>
                <w:lang w:val="es-CO"/>
              </w:rPr>
              <w:t>INCORPORACIÓN DE SERVICIOS Y/O BIENES COLOMBIANOS</w:t>
            </w:r>
          </w:p>
        </w:tc>
        <w:tc>
          <w:tcPr>
            <w:tcW w:w="14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0" w:type="dxa"/>
              <w:left w:w="80" w:type="dxa"/>
              <w:bottom w:w="80" w:type="dxa"/>
              <w:right w:w="153" w:type="dxa"/>
            </w:tcMar>
          </w:tcPr>
          <w:p w14:paraId="7BC7DFCD" w14:textId="77777777" w:rsidR="00E13830" w:rsidRPr="00911E73" w:rsidRDefault="00E13830" w:rsidP="00576134">
            <w:pPr>
              <w:pStyle w:val="CuerpoAA"/>
              <w:ind w:right="73"/>
              <w:rPr>
                <w:i w:val="0"/>
                <w:iCs w:val="0"/>
                <w:color w:val="auto"/>
                <w:sz w:val="22"/>
                <w:szCs w:val="22"/>
                <w:lang w:val="es-CO"/>
              </w:rPr>
            </w:pPr>
            <w:r w:rsidRPr="00911E73">
              <w:rPr>
                <w:rStyle w:val="Ninguno"/>
                <w:rFonts w:ascii="Arial Narrow" w:hAnsi="Arial Narrow"/>
                <w:i w:val="0"/>
                <w:iCs w:val="0"/>
                <w:color w:val="auto"/>
                <w:sz w:val="22"/>
                <w:szCs w:val="22"/>
                <w:lang w:val="es-CO"/>
              </w:rPr>
              <w:t>5 PUNTOS</w:t>
            </w:r>
          </w:p>
        </w:tc>
      </w:tr>
    </w:tbl>
    <w:p w14:paraId="6938E0E7" w14:textId="77777777" w:rsidR="00C72B5A" w:rsidRDefault="00C72B5A" w:rsidP="0081532D">
      <w:pPr>
        <w:jc w:val="both"/>
        <w:rPr>
          <w:rFonts w:ascii="Arial Narrow" w:hAnsi="Arial Narrow" w:cs="Segoe UI"/>
          <w:b/>
          <w:sz w:val="22"/>
          <w:szCs w:val="21"/>
        </w:rPr>
      </w:pPr>
    </w:p>
    <w:p w14:paraId="583F15C5" w14:textId="564981A0" w:rsidR="0081532D" w:rsidRPr="0081532D" w:rsidRDefault="0081532D" w:rsidP="0081532D">
      <w:pPr>
        <w:jc w:val="both"/>
        <w:rPr>
          <w:rFonts w:ascii="Arial Narrow" w:hAnsi="Arial Narrow" w:cs="Segoe UI"/>
          <w:sz w:val="22"/>
          <w:szCs w:val="21"/>
          <w:lang w:val="es-CO" w:eastAsia="es-CO"/>
        </w:rPr>
      </w:pPr>
      <w:r w:rsidRPr="0081532D">
        <w:rPr>
          <w:rFonts w:ascii="Arial Narrow" w:hAnsi="Arial Narrow" w:cs="Segoe UI"/>
          <w:b/>
          <w:sz w:val="22"/>
          <w:szCs w:val="21"/>
        </w:rPr>
        <w:t>Nota:</w:t>
      </w:r>
      <w:r>
        <w:rPr>
          <w:rFonts w:ascii="Arial Narrow" w:hAnsi="Arial Narrow" w:cs="Segoe UI"/>
          <w:sz w:val="22"/>
          <w:szCs w:val="21"/>
        </w:rPr>
        <w:t xml:space="preserve"> </w:t>
      </w:r>
      <w:r w:rsidRPr="0081532D">
        <w:rPr>
          <w:rFonts w:ascii="Arial Narrow" w:hAnsi="Arial Narrow" w:cs="Segoe UI"/>
          <w:sz w:val="22"/>
          <w:szCs w:val="21"/>
        </w:rPr>
        <w:t xml:space="preserve">El proponente </w:t>
      </w:r>
      <w:r w:rsidRPr="0081532D">
        <w:rPr>
          <w:rStyle w:val="Textoennegrita"/>
          <w:rFonts w:ascii="Arial Narrow" w:hAnsi="Arial Narrow" w:cs="Segoe UI"/>
          <w:b w:val="0"/>
          <w:sz w:val="22"/>
          <w:szCs w:val="21"/>
        </w:rPr>
        <w:t xml:space="preserve">NO puede obtener simultáneamente puntaje por </w:t>
      </w:r>
      <w:r w:rsidR="00E13830">
        <w:rPr>
          <w:rStyle w:val="Textoennegrita"/>
          <w:rFonts w:ascii="Arial Narrow" w:hAnsi="Arial Narrow" w:cs="Segoe UI"/>
          <w:b w:val="0"/>
          <w:sz w:val="22"/>
          <w:szCs w:val="21"/>
        </w:rPr>
        <w:t>la opción No.1</w:t>
      </w:r>
      <w:r w:rsidRPr="0081532D">
        <w:rPr>
          <w:rStyle w:val="Textoennegrita"/>
          <w:rFonts w:ascii="Arial Narrow" w:hAnsi="Arial Narrow" w:cs="Segoe UI"/>
          <w:b w:val="0"/>
          <w:sz w:val="22"/>
          <w:szCs w:val="21"/>
        </w:rPr>
        <w:t xml:space="preserve"> y </w:t>
      </w:r>
      <w:r w:rsidR="00E13830">
        <w:rPr>
          <w:rStyle w:val="Textoennegrita"/>
          <w:rFonts w:ascii="Arial Narrow" w:hAnsi="Arial Narrow" w:cs="Segoe UI"/>
          <w:b w:val="0"/>
          <w:sz w:val="22"/>
          <w:szCs w:val="21"/>
        </w:rPr>
        <w:t xml:space="preserve">la </w:t>
      </w:r>
      <w:r w:rsidR="00E13830">
        <w:rPr>
          <w:rStyle w:val="Textoennegrita"/>
          <w:rFonts w:ascii="Arial Narrow" w:hAnsi="Arial Narrow" w:cs="Segoe UI"/>
          <w:b w:val="0"/>
          <w:sz w:val="22"/>
          <w:szCs w:val="21"/>
        </w:rPr>
        <w:t>opción No.</w:t>
      </w:r>
      <w:r w:rsidR="00E13830">
        <w:rPr>
          <w:rStyle w:val="Textoennegrita"/>
          <w:rFonts w:ascii="Arial Narrow" w:hAnsi="Arial Narrow" w:cs="Segoe UI"/>
          <w:b w:val="0"/>
          <w:sz w:val="22"/>
          <w:szCs w:val="21"/>
        </w:rPr>
        <w:t>2, l</w:t>
      </w:r>
      <w:r w:rsidR="00E13830">
        <w:rPr>
          <w:rFonts w:ascii="Arial Narrow" w:hAnsi="Arial Narrow" w:cs="Segoe UI"/>
          <w:sz w:val="22"/>
          <w:szCs w:val="21"/>
        </w:rPr>
        <w:t>a selección de una de las opciones excluye automáticamente la</w:t>
      </w:r>
      <w:r w:rsidRPr="0081532D">
        <w:rPr>
          <w:rFonts w:ascii="Arial Narrow" w:hAnsi="Arial Narrow" w:cs="Segoe UI"/>
          <w:sz w:val="22"/>
          <w:szCs w:val="21"/>
        </w:rPr>
        <w:t>s demás.</w:t>
      </w:r>
    </w:p>
    <w:p w14:paraId="4875014B" w14:textId="05E4B888" w:rsidR="00045E80" w:rsidRPr="00B4238F" w:rsidRDefault="00045E80" w:rsidP="00045E80">
      <w:pPr>
        <w:pStyle w:val="Default"/>
        <w:jc w:val="both"/>
        <w:rPr>
          <w:rFonts w:ascii="Arial Narrow" w:hAnsi="Arial Narrow"/>
          <w:sz w:val="22"/>
          <w:szCs w:val="22"/>
        </w:rPr>
      </w:pPr>
    </w:p>
    <w:p w14:paraId="6A120C36" w14:textId="77777777" w:rsidR="00E13830" w:rsidRDefault="00E13830" w:rsidP="00E13830">
      <w:pPr>
        <w:pStyle w:val="NormalWeb"/>
        <w:spacing w:before="0" w:beforeAutospacing="0" w:after="0" w:afterAutospacing="0"/>
        <w:jc w:val="both"/>
        <w:rPr>
          <w:rStyle w:val="Textoennegrita"/>
          <w:rFonts w:ascii="Arial Narrow" w:hAnsi="Arial Narrow"/>
          <w:sz w:val="22"/>
        </w:rPr>
      </w:pPr>
      <w:r w:rsidRPr="0096345D">
        <w:rPr>
          <w:rStyle w:val="Textoennegrita"/>
          <w:rFonts w:ascii="Arial Narrow" w:hAnsi="Arial Narrow"/>
          <w:sz w:val="22"/>
        </w:rPr>
        <w:t>Puntajes y condiciones</w:t>
      </w:r>
    </w:p>
    <w:p w14:paraId="516B66B5" w14:textId="77777777" w:rsidR="00E13830" w:rsidRPr="0096345D" w:rsidRDefault="00E13830" w:rsidP="00E13830">
      <w:pPr>
        <w:pStyle w:val="NormalWeb"/>
        <w:spacing w:before="0" w:beforeAutospacing="0" w:after="0" w:afterAutospacing="0"/>
        <w:jc w:val="both"/>
        <w:rPr>
          <w:rFonts w:ascii="Arial Narrow" w:hAnsi="Arial Narrow"/>
          <w:sz w:val="22"/>
        </w:rPr>
      </w:pPr>
    </w:p>
    <w:p w14:paraId="20500798" w14:textId="77777777" w:rsidR="00E13830" w:rsidRPr="0096345D" w:rsidRDefault="00E13830" w:rsidP="003573A0">
      <w:pPr>
        <w:pStyle w:val="NormalWeb"/>
        <w:numPr>
          <w:ilvl w:val="0"/>
          <w:numId w:val="22"/>
        </w:numPr>
        <w:spacing w:before="0" w:beforeAutospacing="0" w:after="0" w:afterAutospacing="0"/>
        <w:jc w:val="both"/>
        <w:rPr>
          <w:rFonts w:ascii="Arial Narrow" w:hAnsi="Arial Narrow"/>
          <w:sz w:val="22"/>
        </w:rPr>
      </w:pPr>
      <w:r w:rsidRPr="0096345D">
        <w:rPr>
          <w:rFonts w:ascii="Arial Narrow" w:hAnsi="Arial Narrow"/>
          <w:sz w:val="22"/>
        </w:rPr>
        <w:t xml:space="preserve">Se asignará un máximo de </w:t>
      </w:r>
      <w:r w:rsidRPr="0096345D">
        <w:rPr>
          <w:rStyle w:val="Textoennegrita"/>
          <w:rFonts w:ascii="Arial Narrow" w:hAnsi="Arial Narrow"/>
          <w:sz w:val="22"/>
        </w:rPr>
        <w:t>diez (10) puntos</w:t>
      </w:r>
      <w:r w:rsidRPr="0096345D">
        <w:rPr>
          <w:rFonts w:ascii="Arial Narrow" w:hAnsi="Arial Narrow"/>
          <w:sz w:val="22"/>
        </w:rPr>
        <w:t xml:space="preserve"> al oferente que presente bienes y/o servicios de origen nacional, o servicios extranjeros con trato nacional, conforme a lo dispuesto en dichos instrumentos normativos.</w:t>
      </w:r>
    </w:p>
    <w:p w14:paraId="394023E4" w14:textId="77777777" w:rsidR="00E13830" w:rsidRDefault="00E13830" w:rsidP="003573A0">
      <w:pPr>
        <w:pStyle w:val="NormalWeb"/>
        <w:numPr>
          <w:ilvl w:val="0"/>
          <w:numId w:val="22"/>
        </w:numPr>
        <w:autoSpaceDE w:val="0"/>
        <w:autoSpaceDN w:val="0"/>
        <w:adjustRightInd w:val="0"/>
        <w:spacing w:before="0" w:beforeAutospacing="0" w:after="0" w:afterAutospacing="0"/>
        <w:jc w:val="both"/>
        <w:rPr>
          <w:rFonts w:ascii="Arial Narrow" w:hAnsi="Arial Narrow"/>
          <w:sz w:val="22"/>
          <w:szCs w:val="22"/>
        </w:rPr>
      </w:pPr>
      <w:r w:rsidRPr="43C91969">
        <w:rPr>
          <w:rFonts w:ascii="Arial Narrow" w:hAnsi="Arial Narrow"/>
          <w:sz w:val="22"/>
          <w:szCs w:val="22"/>
        </w:rPr>
        <w:t xml:space="preserve">En los casos en que no proceda el puntaje por bienes y/o servicios nacionales o con trato nacional, se podrá otorgar hasta </w:t>
      </w:r>
      <w:r w:rsidRPr="43C91969">
        <w:rPr>
          <w:rStyle w:val="Textoennegrita"/>
          <w:rFonts w:ascii="Arial Narrow" w:hAnsi="Arial Narrow"/>
          <w:sz w:val="22"/>
          <w:szCs w:val="22"/>
        </w:rPr>
        <w:t>cinco (5) puntos</w:t>
      </w:r>
      <w:r w:rsidRPr="43C91969">
        <w:rPr>
          <w:rFonts w:ascii="Arial Narrow" w:hAnsi="Arial Narrow"/>
          <w:sz w:val="22"/>
          <w:szCs w:val="22"/>
        </w:rPr>
        <w:t xml:space="preserve"> por incorporación de bienes y/o servicios colombianos (por ejemplo, personal calificado colombiano) siempre que lo permita el objeto y que el proponente no haya obtenido puntaje por la primera categoría.</w:t>
      </w:r>
    </w:p>
    <w:p w14:paraId="6CADBB37" w14:textId="77777777" w:rsidR="00E13830" w:rsidRDefault="00E13830" w:rsidP="00E13830">
      <w:pPr>
        <w:autoSpaceDE w:val="0"/>
        <w:autoSpaceDN w:val="0"/>
        <w:adjustRightInd w:val="0"/>
        <w:jc w:val="both"/>
        <w:rPr>
          <w:rFonts w:ascii="Arial Narrow" w:hAnsi="Arial Narrow" w:cs="Arial"/>
          <w:b/>
          <w:color w:val="000000"/>
          <w:sz w:val="22"/>
          <w:szCs w:val="22"/>
        </w:rPr>
      </w:pPr>
    </w:p>
    <w:p w14:paraId="5FF42191" w14:textId="77777777" w:rsidR="00E13830" w:rsidRDefault="00E13830" w:rsidP="00E13830">
      <w:pPr>
        <w:pStyle w:val="NormalWeb"/>
        <w:spacing w:before="0" w:beforeAutospacing="0" w:after="0" w:afterAutospacing="0"/>
        <w:jc w:val="both"/>
        <w:rPr>
          <w:rStyle w:val="Textoennegrita"/>
          <w:rFonts w:ascii="Arial Narrow" w:hAnsi="Arial Narrow"/>
          <w:sz w:val="22"/>
        </w:rPr>
      </w:pPr>
      <w:r w:rsidRPr="0096345D">
        <w:rPr>
          <w:rStyle w:val="Textoennegrita"/>
          <w:rFonts w:ascii="Arial Narrow" w:hAnsi="Arial Narrow"/>
          <w:sz w:val="22"/>
        </w:rPr>
        <w:t>Requisitos para la asignación del puntaje</w:t>
      </w:r>
    </w:p>
    <w:p w14:paraId="33B8A9CB" w14:textId="77777777" w:rsidR="00E13830" w:rsidRPr="0096345D" w:rsidRDefault="00E13830" w:rsidP="00E13830">
      <w:pPr>
        <w:pStyle w:val="NormalWeb"/>
        <w:spacing w:before="0" w:beforeAutospacing="0" w:after="0" w:afterAutospacing="0"/>
        <w:jc w:val="both"/>
        <w:rPr>
          <w:rFonts w:ascii="Arial Narrow" w:hAnsi="Arial Narrow"/>
          <w:sz w:val="22"/>
        </w:rPr>
      </w:pPr>
    </w:p>
    <w:p w14:paraId="4E569CB9" w14:textId="77777777" w:rsidR="00E13830" w:rsidRPr="0096345D" w:rsidRDefault="00E13830" w:rsidP="003573A0">
      <w:pPr>
        <w:pStyle w:val="NormalWeb"/>
        <w:numPr>
          <w:ilvl w:val="0"/>
          <w:numId w:val="23"/>
        </w:numPr>
        <w:spacing w:before="0" w:beforeAutospacing="0" w:after="0" w:afterAutospacing="0"/>
        <w:jc w:val="both"/>
        <w:rPr>
          <w:rFonts w:ascii="Arial Narrow" w:hAnsi="Arial Narrow"/>
          <w:sz w:val="22"/>
        </w:rPr>
      </w:pPr>
      <w:r w:rsidRPr="0096345D">
        <w:rPr>
          <w:rFonts w:ascii="Arial Narrow" w:hAnsi="Arial Narrow"/>
          <w:sz w:val="22"/>
        </w:rPr>
        <w:t xml:space="preserve">Acreditación en la oferta del carácter de “Bienes Nacionales” o “Servicios Nacionales” o “Servicios con Trato Nacional”, según los supuestos del parágrafo del artículo 1º de la Ley 816 de 2003 y del artículo 2.2.1.2.4.2.9 del Decreto 1082 de 2015, adicionado por el Decreto 680 de 2021. </w:t>
      </w:r>
    </w:p>
    <w:p w14:paraId="6BC74616" w14:textId="77777777" w:rsidR="00E13830" w:rsidRPr="0096345D" w:rsidRDefault="00E13830" w:rsidP="003573A0">
      <w:pPr>
        <w:pStyle w:val="NormalWeb"/>
        <w:numPr>
          <w:ilvl w:val="0"/>
          <w:numId w:val="23"/>
        </w:numPr>
        <w:spacing w:before="0" w:beforeAutospacing="0" w:after="0" w:afterAutospacing="0"/>
        <w:jc w:val="both"/>
        <w:rPr>
          <w:rFonts w:ascii="Arial Narrow" w:hAnsi="Arial Narrow"/>
          <w:sz w:val="22"/>
        </w:rPr>
      </w:pPr>
      <w:r w:rsidRPr="0096345D">
        <w:rPr>
          <w:rFonts w:ascii="Arial Narrow" w:hAnsi="Arial Narrow"/>
          <w:sz w:val="22"/>
        </w:rPr>
        <w:t>Presentación del formulario de cumplimiento de la Ley 816 de 2003 o documento equivalente que indique la condición de bien o servicio nacional o con trato nacional.</w:t>
      </w:r>
    </w:p>
    <w:p w14:paraId="56D8B4E0" w14:textId="77777777" w:rsidR="00E13830" w:rsidRPr="0096345D" w:rsidRDefault="00E13830" w:rsidP="003573A0">
      <w:pPr>
        <w:pStyle w:val="NormalWeb"/>
        <w:numPr>
          <w:ilvl w:val="0"/>
          <w:numId w:val="23"/>
        </w:numPr>
        <w:spacing w:before="0" w:beforeAutospacing="0" w:after="0" w:afterAutospacing="0"/>
        <w:jc w:val="both"/>
        <w:rPr>
          <w:rFonts w:ascii="Arial Narrow" w:hAnsi="Arial Narrow"/>
          <w:sz w:val="22"/>
        </w:rPr>
      </w:pPr>
      <w:r w:rsidRPr="0096345D">
        <w:rPr>
          <w:rFonts w:ascii="Arial Narrow" w:hAnsi="Arial Narrow"/>
          <w:sz w:val="22"/>
        </w:rPr>
        <w:t>Para otorgar los puntos, la entidad verificará que los bienes o servicios ofertados efectivamente cumplen con los criterios técnicos, de origen, producción, y que la oferta del proponente se ajusta al régimen de trato nacional o bien nacional.</w:t>
      </w:r>
    </w:p>
    <w:p w14:paraId="6C3A76C3" w14:textId="4886435C" w:rsidR="00E13830" w:rsidRDefault="00E13830" w:rsidP="00E13830">
      <w:pPr>
        <w:jc w:val="both"/>
        <w:rPr>
          <w:rFonts w:ascii="Arial Narrow" w:hAnsi="Arial Narrow" w:cs="Arial"/>
          <w:b/>
          <w:bCs/>
          <w:color w:val="000000" w:themeColor="text1"/>
        </w:rPr>
      </w:pPr>
      <w:bookmarkStart w:id="1" w:name="_GoBack"/>
      <w:bookmarkEnd w:id="1"/>
    </w:p>
    <w:p w14:paraId="573C49E5" w14:textId="77777777" w:rsidR="00E13830" w:rsidRDefault="00E13830" w:rsidP="00E13830">
      <w:pPr>
        <w:pStyle w:val="NormalWeb"/>
        <w:spacing w:before="0" w:beforeAutospacing="0" w:after="0" w:afterAutospacing="0"/>
        <w:jc w:val="both"/>
        <w:rPr>
          <w:rStyle w:val="Textoennegrita"/>
          <w:rFonts w:ascii="Arial Narrow" w:hAnsi="Arial Narrow"/>
          <w:sz w:val="22"/>
        </w:rPr>
      </w:pPr>
      <w:r w:rsidRPr="0096345D">
        <w:rPr>
          <w:rStyle w:val="Textoennegrita"/>
          <w:rFonts w:ascii="Arial Narrow" w:hAnsi="Arial Narrow"/>
          <w:sz w:val="22"/>
        </w:rPr>
        <w:t>Condiciones adicionales</w:t>
      </w:r>
    </w:p>
    <w:p w14:paraId="3EEBB02E" w14:textId="77777777" w:rsidR="00E13830" w:rsidRPr="0096345D" w:rsidRDefault="00E13830" w:rsidP="00E13830">
      <w:pPr>
        <w:pStyle w:val="NormalWeb"/>
        <w:spacing w:before="0" w:beforeAutospacing="0" w:after="0" w:afterAutospacing="0"/>
        <w:jc w:val="both"/>
        <w:rPr>
          <w:rFonts w:ascii="Arial Narrow" w:hAnsi="Arial Narrow"/>
          <w:sz w:val="22"/>
        </w:rPr>
      </w:pPr>
    </w:p>
    <w:p w14:paraId="72D2B451" w14:textId="77777777" w:rsidR="00E13830" w:rsidRPr="0096345D" w:rsidRDefault="00E13830" w:rsidP="003573A0">
      <w:pPr>
        <w:pStyle w:val="NormalWeb"/>
        <w:numPr>
          <w:ilvl w:val="0"/>
          <w:numId w:val="24"/>
        </w:numPr>
        <w:spacing w:before="0" w:beforeAutospacing="0" w:after="0" w:afterAutospacing="0"/>
        <w:jc w:val="both"/>
        <w:rPr>
          <w:rFonts w:ascii="Arial Narrow" w:hAnsi="Arial Narrow"/>
          <w:sz w:val="22"/>
        </w:rPr>
      </w:pPr>
      <w:r w:rsidRPr="0096345D">
        <w:rPr>
          <w:rFonts w:ascii="Arial Narrow" w:hAnsi="Arial Narrow"/>
          <w:sz w:val="22"/>
        </w:rPr>
        <w:t xml:space="preserve">La omisión de la presentación de la documentación que acredite el carácter de “bien o servicio nacional” o “trato nacional” </w:t>
      </w:r>
      <w:r w:rsidRPr="0096345D">
        <w:rPr>
          <w:rStyle w:val="Textoennegrita"/>
          <w:rFonts w:ascii="Arial Narrow" w:hAnsi="Arial Narrow"/>
          <w:sz w:val="22"/>
        </w:rPr>
        <w:t>no será causal de rechazo de la oferta</w:t>
      </w:r>
      <w:r w:rsidRPr="0096345D">
        <w:rPr>
          <w:rFonts w:ascii="Arial Narrow" w:hAnsi="Arial Narrow"/>
          <w:sz w:val="22"/>
        </w:rPr>
        <w:t xml:space="preserve">, pero en tal caso el proponente </w:t>
      </w:r>
      <w:r w:rsidRPr="0096345D">
        <w:rPr>
          <w:rStyle w:val="Textoennegrita"/>
          <w:rFonts w:ascii="Arial Narrow" w:hAnsi="Arial Narrow"/>
          <w:sz w:val="22"/>
        </w:rPr>
        <w:t>no obtendrá puntaje</w:t>
      </w:r>
      <w:r w:rsidRPr="0096345D">
        <w:rPr>
          <w:rFonts w:ascii="Arial Narrow" w:hAnsi="Arial Narrow"/>
          <w:sz w:val="22"/>
        </w:rPr>
        <w:t xml:space="preserve"> por este factor.</w:t>
      </w:r>
    </w:p>
    <w:p w14:paraId="185C7EF0" w14:textId="77777777" w:rsidR="00E13830" w:rsidRPr="0096345D" w:rsidRDefault="00E13830" w:rsidP="003573A0">
      <w:pPr>
        <w:pStyle w:val="NormalWeb"/>
        <w:numPr>
          <w:ilvl w:val="0"/>
          <w:numId w:val="24"/>
        </w:numPr>
        <w:spacing w:before="0" w:beforeAutospacing="0" w:after="0" w:afterAutospacing="0"/>
        <w:jc w:val="both"/>
        <w:rPr>
          <w:rFonts w:ascii="Arial Narrow" w:hAnsi="Arial Narrow"/>
          <w:sz w:val="22"/>
        </w:rPr>
      </w:pPr>
      <w:r w:rsidRPr="0096345D">
        <w:rPr>
          <w:rFonts w:ascii="Arial Narrow" w:hAnsi="Arial Narrow"/>
          <w:sz w:val="22"/>
        </w:rPr>
        <w:t>En caso de adjudicación a un proponente extranjero sin trato nacional que haya ofertado, será obligatoria la certificación de origen de los bienes extranjeros al momento de la entrega, y si corresponde, su nacionalización.</w:t>
      </w:r>
    </w:p>
    <w:p w14:paraId="2F7E8C3D" w14:textId="77777777" w:rsidR="00E13830" w:rsidRPr="0096345D" w:rsidRDefault="00E13830" w:rsidP="00E13830">
      <w:pPr>
        <w:autoSpaceDE w:val="0"/>
        <w:autoSpaceDN w:val="0"/>
        <w:adjustRightInd w:val="0"/>
        <w:jc w:val="both"/>
        <w:rPr>
          <w:rFonts w:ascii="Arial Narrow" w:hAnsi="Arial Narrow" w:cs="Arial"/>
          <w:b/>
          <w:color w:val="000000"/>
          <w:szCs w:val="22"/>
        </w:rPr>
      </w:pPr>
    </w:p>
    <w:p w14:paraId="24D6CBD7" w14:textId="77777777" w:rsidR="00E13830" w:rsidRDefault="00E13830" w:rsidP="00E13830">
      <w:pPr>
        <w:jc w:val="both"/>
        <w:rPr>
          <w:rFonts w:ascii="Arial Narrow" w:hAnsi="Arial Narrow"/>
          <w:sz w:val="22"/>
          <w:lang w:eastAsia="es-CO"/>
        </w:rPr>
      </w:pPr>
      <w:r w:rsidRPr="004251A5">
        <w:rPr>
          <w:rFonts w:ascii="Arial Narrow" w:hAnsi="Arial Narrow"/>
          <w:sz w:val="22"/>
          <w:lang w:eastAsia="es-CO"/>
        </w:rPr>
        <w:t xml:space="preserve">En aplicación del artículo 21 de la Ley 80 de 1993 y de la Ley 816 de 2003, se preferirá la oferta de bienes con </w:t>
      </w:r>
      <w:r w:rsidRPr="006943A8">
        <w:rPr>
          <w:rFonts w:ascii="Arial Narrow" w:hAnsi="Arial Narrow"/>
          <w:b/>
          <w:bCs/>
          <w:sz w:val="22"/>
          <w:lang w:eastAsia="es-CO"/>
        </w:rPr>
        <w:t>componente nacional</w:t>
      </w:r>
      <w:r w:rsidRPr="004251A5">
        <w:rPr>
          <w:rFonts w:ascii="Arial Narrow" w:hAnsi="Arial Narrow"/>
          <w:sz w:val="22"/>
          <w:lang w:eastAsia="es-CO"/>
        </w:rPr>
        <w:t xml:space="preserve"> frente a bienes importados, siempre que se cumplan las condiciones y criterios definidos en la normativa vigente.</w:t>
      </w:r>
    </w:p>
    <w:p w14:paraId="5F56BC1D" w14:textId="77777777" w:rsidR="00E13830" w:rsidRPr="004251A5" w:rsidRDefault="00E13830" w:rsidP="00E13830">
      <w:pPr>
        <w:jc w:val="both"/>
        <w:rPr>
          <w:rFonts w:ascii="Arial Narrow" w:hAnsi="Arial Narrow"/>
          <w:sz w:val="22"/>
          <w:lang w:eastAsia="es-CO"/>
        </w:rPr>
      </w:pPr>
    </w:p>
    <w:p w14:paraId="1D7B898A" w14:textId="77777777" w:rsidR="00E13830" w:rsidRPr="00A74652" w:rsidRDefault="00E13830" w:rsidP="00E13830">
      <w:pPr>
        <w:jc w:val="both"/>
        <w:rPr>
          <w:rFonts w:ascii="Arial Narrow" w:hAnsi="Arial Narrow"/>
          <w:b/>
          <w:sz w:val="22"/>
          <w:lang w:eastAsia="es-CO"/>
        </w:rPr>
      </w:pPr>
      <w:r w:rsidRPr="004251A5">
        <w:rPr>
          <w:rFonts w:ascii="Arial Narrow" w:hAnsi="Arial Narrow"/>
          <w:sz w:val="22"/>
          <w:lang w:eastAsia="es-CO"/>
        </w:rPr>
        <w:t xml:space="preserve">Cuando un oferente resulte adjudicatario bajo los beneficios derivados de la Ley 816 de 2003, </w:t>
      </w:r>
      <w:r w:rsidRPr="006943A8">
        <w:rPr>
          <w:rFonts w:ascii="Arial Narrow" w:hAnsi="Arial Narrow"/>
          <w:b/>
          <w:bCs/>
          <w:sz w:val="22"/>
          <w:lang w:eastAsia="es-CO"/>
        </w:rPr>
        <w:t>no podrá cambiar el origen de los bienes</w:t>
      </w:r>
      <w:r w:rsidRPr="004251A5">
        <w:rPr>
          <w:rFonts w:ascii="Arial Narrow" w:hAnsi="Arial Narrow"/>
          <w:sz w:val="22"/>
          <w:lang w:eastAsia="es-CO"/>
        </w:rPr>
        <w:t xml:space="preserve"> al momento del suministro, salvo circunstancias de fuerza mayor o caso </w:t>
      </w:r>
      <w:r w:rsidRPr="00A74652">
        <w:rPr>
          <w:rFonts w:ascii="Arial Narrow" w:hAnsi="Arial Narrow"/>
          <w:b/>
          <w:sz w:val="22"/>
          <w:lang w:eastAsia="es-CO"/>
        </w:rPr>
        <w:t xml:space="preserve">fortuito </w:t>
      </w:r>
      <w:r w:rsidRPr="00A74652">
        <w:rPr>
          <w:rFonts w:ascii="Arial Narrow" w:hAnsi="Arial Narrow"/>
          <w:b/>
          <w:bCs/>
          <w:sz w:val="22"/>
          <w:lang w:eastAsia="es-CO"/>
        </w:rPr>
        <w:t>debidamente sustentadas y acreditadas ante la Entidad Estatal</w:t>
      </w:r>
      <w:r w:rsidRPr="00A74652">
        <w:rPr>
          <w:rFonts w:ascii="Arial Narrow" w:hAnsi="Arial Narrow"/>
          <w:b/>
          <w:sz w:val="22"/>
          <w:lang w:eastAsia="es-CO"/>
        </w:rPr>
        <w:t>.</w:t>
      </w:r>
    </w:p>
    <w:p w14:paraId="03F4313C" w14:textId="77777777" w:rsidR="00E13830" w:rsidRPr="00B4238F" w:rsidRDefault="00E13830" w:rsidP="00045E80">
      <w:pPr>
        <w:pStyle w:val="Default"/>
        <w:jc w:val="both"/>
        <w:rPr>
          <w:rFonts w:ascii="Arial Narrow" w:hAnsi="Arial Narrow"/>
          <w:sz w:val="22"/>
          <w:szCs w:val="22"/>
        </w:rPr>
      </w:pPr>
    </w:p>
    <w:p w14:paraId="74E10C07" w14:textId="77777777" w:rsidR="00045E80" w:rsidRDefault="00045E80" w:rsidP="00045E80">
      <w:pPr>
        <w:pStyle w:val="Default"/>
        <w:rPr>
          <w:rFonts w:ascii="Arial Narrow" w:hAnsi="Arial Narrow"/>
          <w:sz w:val="22"/>
          <w:szCs w:val="22"/>
        </w:rPr>
      </w:pPr>
      <w:r w:rsidRPr="00B4238F">
        <w:rPr>
          <w:rFonts w:ascii="Arial Narrow" w:hAnsi="Arial Narrow"/>
          <w:sz w:val="22"/>
          <w:szCs w:val="22"/>
        </w:rPr>
        <w:t xml:space="preserve">Atentamente, </w:t>
      </w:r>
    </w:p>
    <w:p w14:paraId="78975556" w14:textId="77777777" w:rsidR="00045E80" w:rsidRPr="00B4238F" w:rsidRDefault="00045E80" w:rsidP="00045E80">
      <w:pPr>
        <w:pStyle w:val="Default"/>
        <w:rPr>
          <w:rFonts w:ascii="Arial Narrow" w:hAnsi="Arial Narrow"/>
          <w:sz w:val="22"/>
          <w:szCs w:val="22"/>
        </w:rPr>
      </w:pPr>
    </w:p>
    <w:p w14:paraId="60B1BA8D" w14:textId="77777777" w:rsidR="00045E80" w:rsidRPr="00B4238F" w:rsidRDefault="00045E80" w:rsidP="00E13830">
      <w:pPr>
        <w:pStyle w:val="Default"/>
        <w:spacing w:line="360" w:lineRule="auto"/>
        <w:rPr>
          <w:rFonts w:ascii="Arial Narrow" w:hAnsi="Arial Narrow"/>
          <w:sz w:val="22"/>
          <w:szCs w:val="22"/>
        </w:rPr>
      </w:pPr>
      <w:r w:rsidRPr="00B4238F">
        <w:rPr>
          <w:rFonts w:ascii="Arial Narrow" w:hAnsi="Arial Narrow"/>
          <w:sz w:val="22"/>
          <w:szCs w:val="22"/>
        </w:rPr>
        <w:t xml:space="preserve">Nombre del Proponente _______________________________________ </w:t>
      </w:r>
    </w:p>
    <w:p w14:paraId="1D4EAC3C" w14:textId="77777777" w:rsidR="00045E80" w:rsidRPr="00B4238F" w:rsidRDefault="00045E80" w:rsidP="00E13830">
      <w:pPr>
        <w:pStyle w:val="Default"/>
        <w:spacing w:line="360" w:lineRule="auto"/>
        <w:rPr>
          <w:rFonts w:ascii="Arial Narrow" w:hAnsi="Arial Narrow"/>
          <w:sz w:val="22"/>
          <w:szCs w:val="22"/>
        </w:rPr>
      </w:pPr>
      <w:r w:rsidRPr="00B4238F">
        <w:rPr>
          <w:rFonts w:ascii="Arial Narrow" w:hAnsi="Arial Narrow"/>
          <w:sz w:val="22"/>
          <w:szCs w:val="22"/>
        </w:rPr>
        <w:t xml:space="preserve">Nombre del Representante Legal __________________________________ </w:t>
      </w:r>
    </w:p>
    <w:p w14:paraId="6E323AAF" w14:textId="5B331B73" w:rsidR="00045E80" w:rsidRDefault="00045E80" w:rsidP="00E13830">
      <w:pPr>
        <w:pStyle w:val="Default"/>
        <w:spacing w:line="360" w:lineRule="auto"/>
        <w:rPr>
          <w:rFonts w:ascii="Arial Narrow" w:hAnsi="Arial Narrow"/>
          <w:sz w:val="22"/>
          <w:szCs w:val="22"/>
        </w:rPr>
      </w:pPr>
      <w:r w:rsidRPr="00B4238F">
        <w:rPr>
          <w:rFonts w:ascii="Arial Narrow" w:hAnsi="Arial Narrow"/>
          <w:sz w:val="22"/>
          <w:szCs w:val="22"/>
        </w:rPr>
        <w:t xml:space="preserve">C. C. No. _____________________ de _______________ </w:t>
      </w:r>
    </w:p>
    <w:p w14:paraId="52B0FD7E" w14:textId="46645299" w:rsidR="00E13830" w:rsidRPr="00B4238F" w:rsidRDefault="00E13830" w:rsidP="00E13830">
      <w:pPr>
        <w:pStyle w:val="Default"/>
        <w:spacing w:line="360" w:lineRule="auto"/>
        <w:rPr>
          <w:rFonts w:ascii="Arial Narrow" w:hAnsi="Arial Narrow"/>
          <w:sz w:val="22"/>
          <w:szCs w:val="22"/>
        </w:rPr>
      </w:pPr>
      <w:r>
        <w:rPr>
          <w:rFonts w:ascii="Arial Narrow" w:hAnsi="Arial Narrow"/>
          <w:sz w:val="22"/>
          <w:szCs w:val="22"/>
        </w:rPr>
        <w:t>NIT _______________________________</w:t>
      </w:r>
    </w:p>
    <w:p w14:paraId="180230F4" w14:textId="39D81B6F" w:rsidR="00045E80" w:rsidRPr="00B4238F" w:rsidRDefault="00E13830" w:rsidP="00E13830">
      <w:pPr>
        <w:pStyle w:val="Default"/>
        <w:spacing w:line="360" w:lineRule="auto"/>
        <w:rPr>
          <w:rFonts w:ascii="Arial Narrow" w:hAnsi="Arial Narrow"/>
          <w:sz w:val="22"/>
          <w:szCs w:val="22"/>
        </w:rPr>
      </w:pPr>
      <w:r>
        <w:rPr>
          <w:rFonts w:ascii="Arial Narrow" w:hAnsi="Arial Narrow"/>
          <w:sz w:val="22"/>
          <w:szCs w:val="22"/>
        </w:rPr>
        <w:t xml:space="preserve">Dirección </w:t>
      </w:r>
      <w:r w:rsidR="00045E80" w:rsidRPr="00B4238F">
        <w:rPr>
          <w:rFonts w:ascii="Arial Narrow" w:hAnsi="Arial Narrow"/>
          <w:sz w:val="22"/>
          <w:szCs w:val="22"/>
        </w:rPr>
        <w:t xml:space="preserve">_______________________________________ </w:t>
      </w:r>
    </w:p>
    <w:p w14:paraId="271CD157" w14:textId="77777777" w:rsidR="00045E80" w:rsidRPr="00B4238F" w:rsidRDefault="00045E80" w:rsidP="00E13830">
      <w:pPr>
        <w:pStyle w:val="Default"/>
        <w:spacing w:line="360" w:lineRule="auto"/>
        <w:rPr>
          <w:rFonts w:ascii="Arial Narrow" w:hAnsi="Arial Narrow"/>
          <w:sz w:val="22"/>
          <w:szCs w:val="22"/>
        </w:rPr>
      </w:pPr>
      <w:r w:rsidRPr="00B4238F">
        <w:rPr>
          <w:rFonts w:ascii="Arial Narrow" w:hAnsi="Arial Narrow"/>
          <w:sz w:val="22"/>
          <w:szCs w:val="22"/>
        </w:rPr>
        <w:t xml:space="preserve">Correo electrónico _______________________________________ </w:t>
      </w:r>
    </w:p>
    <w:p w14:paraId="1797C223" w14:textId="77777777" w:rsidR="00045E80" w:rsidRPr="00B4238F" w:rsidRDefault="00045E80" w:rsidP="00E13830">
      <w:pPr>
        <w:pStyle w:val="Default"/>
        <w:spacing w:line="360" w:lineRule="auto"/>
        <w:rPr>
          <w:rFonts w:ascii="Arial Narrow" w:hAnsi="Arial Narrow"/>
          <w:sz w:val="22"/>
          <w:szCs w:val="22"/>
        </w:rPr>
      </w:pPr>
      <w:r w:rsidRPr="00B4238F">
        <w:rPr>
          <w:rFonts w:ascii="Arial Narrow" w:hAnsi="Arial Narrow"/>
          <w:sz w:val="22"/>
          <w:szCs w:val="22"/>
        </w:rPr>
        <w:t xml:space="preserve">Ciudad _______________________________________ </w:t>
      </w:r>
    </w:p>
    <w:p w14:paraId="33FF6FCA" w14:textId="77777777" w:rsidR="00045E80" w:rsidRDefault="00045E80" w:rsidP="00E13830">
      <w:pPr>
        <w:pStyle w:val="Default"/>
        <w:spacing w:line="360" w:lineRule="auto"/>
        <w:rPr>
          <w:rFonts w:ascii="Arial Narrow" w:hAnsi="Arial Narrow"/>
          <w:sz w:val="22"/>
          <w:szCs w:val="22"/>
        </w:rPr>
      </w:pPr>
    </w:p>
    <w:p w14:paraId="69705F43" w14:textId="77777777" w:rsidR="00045E80" w:rsidRDefault="00045E80" w:rsidP="00045E80">
      <w:pPr>
        <w:pStyle w:val="Default"/>
        <w:rPr>
          <w:rFonts w:ascii="Arial Narrow" w:hAnsi="Arial Narrow"/>
          <w:sz w:val="22"/>
          <w:szCs w:val="22"/>
        </w:rPr>
      </w:pPr>
    </w:p>
    <w:p w14:paraId="1703871A" w14:textId="77777777" w:rsidR="00045E80" w:rsidRDefault="00045E80" w:rsidP="00045E80">
      <w:pPr>
        <w:pStyle w:val="Default"/>
        <w:rPr>
          <w:rFonts w:ascii="Arial Narrow" w:hAnsi="Arial Narrow"/>
          <w:sz w:val="22"/>
          <w:szCs w:val="22"/>
        </w:rPr>
      </w:pPr>
    </w:p>
    <w:p w14:paraId="7D62AA49" w14:textId="77777777" w:rsidR="00045E80" w:rsidRDefault="00045E80" w:rsidP="00045E80">
      <w:pPr>
        <w:pStyle w:val="Default"/>
        <w:rPr>
          <w:sz w:val="22"/>
          <w:szCs w:val="22"/>
        </w:rPr>
      </w:pPr>
      <w:r w:rsidRPr="00B4238F">
        <w:rPr>
          <w:rFonts w:ascii="Arial Narrow" w:hAnsi="Arial Narrow"/>
          <w:sz w:val="22"/>
          <w:szCs w:val="22"/>
        </w:rPr>
        <w:t>___________________________________________________</w:t>
      </w:r>
      <w:r>
        <w:rPr>
          <w:sz w:val="22"/>
          <w:szCs w:val="22"/>
        </w:rPr>
        <w:t xml:space="preserve"> </w:t>
      </w:r>
    </w:p>
    <w:p w14:paraId="4D2BBB6A" w14:textId="77777777" w:rsidR="00045E80" w:rsidRPr="00B4238F" w:rsidRDefault="00045E80" w:rsidP="00045E80">
      <w:pPr>
        <w:jc w:val="both"/>
        <w:rPr>
          <w:rFonts w:ascii="Arial Narrow" w:hAnsi="Arial Narrow" w:cs="Arial"/>
          <w:b/>
          <w:bCs/>
          <w:sz w:val="18"/>
          <w:szCs w:val="18"/>
        </w:rPr>
      </w:pPr>
      <w:r w:rsidRPr="00B4238F">
        <w:rPr>
          <w:rFonts w:ascii="Arial Narrow" w:hAnsi="Arial Narrow"/>
          <w:sz w:val="18"/>
          <w:szCs w:val="18"/>
        </w:rPr>
        <w:t>[Firma del proponente o de su Representante Legal]</w:t>
      </w:r>
    </w:p>
    <w:p w14:paraId="21C1A5F4" w14:textId="77777777" w:rsidR="00045E80" w:rsidRDefault="00045E80" w:rsidP="00045E80">
      <w:pPr>
        <w:rPr>
          <w:rFonts w:ascii="Arial Narrow" w:hAnsi="Arial Narrow" w:cs="Arial"/>
          <w:b/>
          <w:bCs/>
          <w:sz w:val="22"/>
          <w:szCs w:val="22"/>
        </w:rPr>
      </w:pPr>
    </w:p>
    <w:p w14:paraId="1D085051" w14:textId="77777777" w:rsidR="00045E80" w:rsidRDefault="00045E80" w:rsidP="00045E80">
      <w:pPr>
        <w:rPr>
          <w:rFonts w:ascii="Arial Narrow" w:hAnsi="Arial Narrow" w:cs="Arial"/>
          <w:b/>
          <w:bCs/>
          <w:sz w:val="22"/>
          <w:szCs w:val="22"/>
        </w:rPr>
      </w:pPr>
    </w:p>
    <w:p w14:paraId="12E85A2C" w14:textId="77777777" w:rsidR="00D9025B" w:rsidRDefault="00D9025B" w:rsidP="00D9025B">
      <w:pPr>
        <w:pStyle w:val="Prrafodelista"/>
        <w:ind w:left="426" w:right="-1"/>
        <w:jc w:val="both"/>
        <w:rPr>
          <w:rFonts w:ascii="Arial Narrow" w:hAnsi="Arial Narrow" w:cs="Arial"/>
          <w:sz w:val="22"/>
          <w:szCs w:val="22"/>
        </w:rPr>
      </w:pPr>
    </w:p>
    <w:p w14:paraId="16AB907E" w14:textId="77777777" w:rsidR="00045E80" w:rsidRDefault="00045E80" w:rsidP="00D9025B">
      <w:pPr>
        <w:pStyle w:val="Prrafodelista"/>
        <w:ind w:left="426" w:right="-1"/>
        <w:jc w:val="both"/>
        <w:rPr>
          <w:rFonts w:ascii="Arial Narrow" w:hAnsi="Arial Narrow" w:cs="Arial"/>
          <w:sz w:val="22"/>
          <w:szCs w:val="22"/>
        </w:rPr>
      </w:pPr>
    </w:p>
    <w:p w14:paraId="0AD443E2" w14:textId="77777777" w:rsidR="00045E80" w:rsidRDefault="00045E80" w:rsidP="00D9025B">
      <w:pPr>
        <w:pStyle w:val="Prrafodelista"/>
        <w:ind w:left="426" w:right="-1"/>
        <w:jc w:val="both"/>
        <w:rPr>
          <w:rFonts w:ascii="Arial Narrow" w:hAnsi="Arial Narrow" w:cs="Arial"/>
          <w:sz w:val="22"/>
          <w:szCs w:val="22"/>
        </w:rPr>
      </w:pPr>
    </w:p>
    <w:p w14:paraId="1931963D" w14:textId="77777777" w:rsidR="00045E80" w:rsidRDefault="00045E80" w:rsidP="00D9025B">
      <w:pPr>
        <w:pStyle w:val="Prrafodelista"/>
        <w:ind w:left="426" w:right="-1"/>
        <w:jc w:val="both"/>
        <w:rPr>
          <w:rFonts w:ascii="Arial Narrow" w:hAnsi="Arial Narrow" w:cs="Arial"/>
          <w:sz w:val="22"/>
          <w:szCs w:val="22"/>
        </w:rPr>
      </w:pPr>
    </w:p>
    <w:p w14:paraId="01B31176" w14:textId="77777777" w:rsidR="00045E80" w:rsidRDefault="00045E80" w:rsidP="00D9025B">
      <w:pPr>
        <w:pStyle w:val="Prrafodelista"/>
        <w:ind w:left="426" w:right="-1"/>
        <w:jc w:val="both"/>
        <w:rPr>
          <w:rFonts w:ascii="Arial Narrow" w:hAnsi="Arial Narrow" w:cs="Arial"/>
          <w:sz w:val="22"/>
          <w:szCs w:val="22"/>
        </w:rPr>
      </w:pPr>
    </w:p>
    <w:p w14:paraId="3244B895" w14:textId="77777777" w:rsidR="00045E80" w:rsidRDefault="00045E80" w:rsidP="00D9025B">
      <w:pPr>
        <w:pStyle w:val="Prrafodelista"/>
        <w:ind w:left="426" w:right="-1"/>
        <w:jc w:val="both"/>
        <w:rPr>
          <w:rFonts w:ascii="Arial Narrow" w:hAnsi="Arial Narrow" w:cs="Arial"/>
          <w:sz w:val="22"/>
          <w:szCs w:val="22"/>
        </w:rPr>
      </w:pPr>
    </w:p>
    <w:p w14:paraId="274C3C9E" w14:textId="77777777" w:rsidR="00045E80" w:rsidRDefault="00045E80" w:rsidP="00D9025B">
      <w:pPr>
        <w:pStyle w:val="Prrafodelista"/>
        <w:ind w:left="426" w:right="-1"/>
        <w:jc w:val="both"/>
        <w:rPr>
          <w:rFonts w:ascii="Arial Narrow" w:hAnsi="Arial Narrow" w:cs="Arial"/>
          <w:sz w:val="22"/>
          <w:szCs w:val="22"/>
        </w:rPr>
      </w:pPr>
    </w:p>
    <w:bookmarkEnd w:id="0"/>
    <w:p w14:paraId="4886A1F3" w14:textId="77777777" w:rsidR="00D9025B" w:rsidRPr="003D3B16" w:rsidRDefault="00D9025B" w:rsidP="003D3B16">
      <w:pPr>
        <w:ind w:right="-1"/>
        <w:jc w:val="both"/>
        <w:rPr>
          <w:rFonts w:ascii="Arial Narrow" w:hAnsi="Arial Narrow" w:cs="Arial"/>
          <w:sz w:val="22"/>
          <w:szCs w:val="22"/>
        </w:rPr>
      </w:pPr>
    </w:p>
    <w:sectPr w:rsidR="00D9025B" w:rsidRPr="003D3B16" w:rsidSect="006B1F1E">
      <w:headerReference w:type="default" r:id="rId8"/>
      <w:footerReference w:type="even" r:id="rId9"/>
      <w:footerReference w:type="default" r:id="rId10"/>
      <w:headerReference w:type="first" r:id="rId11"/>
      <w:footerReference w:type="first" r:id="rId12"/>
      <w:type w:val="continuous"/>
      <w:pgSz w:w="12242" w:h="18722" w:code="164"/>
      <w:pgMar w:top="1702" w:right="1469" w:bottom="1843" w:left="1418" w:header="568" w:footer="875" w:gutter="0"/>
      <w:paperSrc w:first="7" w:other="7"/>
      <w:pgBorders w:offsetFrom="page">
        <w:top w:val="single" w:sz="4" w:space="24" w:color="auto"/>
        <w:left w:val="single" w:sz="4" w:space="24" w:color="auto"/>
        <w:bottom w:val="single" w:sz="4" w:space="24" w:color="auto"/>
        <w:right w:val="single" w:sz="4" w:space="24" w:color="auto"/>
      </w:pgBorders>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C4763" w14:textId="77777777" w:rsidR="003573A0" w:rsidRDefault="003573A0">
      <w:r>
        <w:separator/>
      </w:r>
    </w:p>
  </w:endnote>
  <w:endnote w:type="continuationSeparator" w:id="0">
    <w:p w14:paraId="1CC2B7CB" w14:textId="77777777" w:rsidR="003573A0" w:rsidRDefault="00357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ans Serif 12cpi">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roid Sans Fallback">
    <w:panose1 w:val="00000000000000000000"/>
    <w:charset w:val="00"/>
    <w:family w:val="auto"/>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E1C98" w14:textId="77777777" w:rsidR="00E02862" w:rsidRDefault="00E02862">
    <w:pPr>
      <w:pStyle w:val="Piedepgina"/>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44BC5A5" w14:textId="77777777" w:rsidR="00E02862" w:rsidRDefault="00E02862">
    <w:pPr>
      <w:pStyle w:val="Piedepgina"/>
      <w:ind w:right="360"/>
    </w:pPr>
  </w:p>
  <w:p w14:paraId="10121654" w14:textId="77777777" w:rsidR="009E362B" w:rsidRDefault="009E362B"/>
  <w:sdt>
    <w:sdtPr>
      <w:id w:val="-1504277504"/>
      <w:docPartObj>
        <w:docPartGallery w:val="Page Numbers (Bottom of Page)"/>
        <w:docPartUnique/>
      </w:docPartObj>
    </w:sdtPr>
    <w:sdtEndPr/>
    <w:sdtContent>
      <w:sdt>
        <w:sdtPr>
          <w:id w:val="1056044339"/>
          <w:docPartObj>
            <w:docPartGallery w:val="Page Numbers (Top of Page)"/>
            <w:docPartUnique/>
          </w:docPartObj>
        </w:sdtPr>
        <w:sdtEndPr/>
        <w:sdtContent>
          <w:p w14:paraId="5FB2AD79" w14:textId="45BB75C9" w:rsidR="00E02862" w:rsidRPr="00622BAD" w:rsidRDefault="00AB33F1" w:rsidP="00827BC2">
            <w:pPr>
              <w:rPr>
                <w:rFonts w:ascii="Arial Narrow" w:hAnsi="Arial Narrow"/>
                <w:b/>
                <w:sz w:val="18"/>
                <w:szCs w:val="18"/>
              </w:rPr>
            </w:pPr>
            <w:r w:rsidRPr="000727F5">
              <w:rPr>
                <w:noProof/>
                <w:sz w:val="16"/>
                <w:szCs w:val="16"/>
                <w:lang w:val="es-CO" w:eastAsia="es-CO"/>
              </w:rPr>
              <w:drawing>
                <wp:anchor distT="0" distB="0" distL="114300" distR="114300" simplePos="0" relativeHeight="251658752" behindDoc="0" locked="0" layoutInCell="1" allowOverlap="1" wp14:anchorId="556530B9" wp14:editId="5AA5783D">
                  <wp:simplePos x="0" y="0"/>
                  <wp:positionH relativeFrom="margin">
                    <wp:posOffset>512445</wp:posOffset>
                  </wp:positionH>
                  <wp:positionV relativeFrom="paragraph">
                    <wp:posOffset>-44450</wp:posOffset>
                  </wp:positionV>
                  <wp:extent cx="4912995" cy="770890"/>
                  <wp:effectExtent l="0" t="0" r="1905" b="0"/>
                  <wp:wrapSquare wrapText="bothSides"/>
                  <wp:docPr id="1975079724" name="Imagen 1975079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2995" cy="770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0EF58C7" w14:textId="77777777" w:rsidR="00E02862" w:rsidRDefault="00E02862" w:rsidP="00AB33F1">
            <w:pPr>
              <w:pStyle w:val="Piedepgina"/>
            </w:pPr>
            <w:r w:rsidRPr="00583CBB">
              <w:rPr>
                <w:sz w:val="18"/>
              </w:rPr>
              <w:t xml:space="preserve">Página </w:t>
            </w:r>
            <w:r w:rsidRPr="00583CBB">
              <w:rPr>
                <w:b/>
                <w:bCs/>
                <w:sz w:val="18"/>
              </w:rPr>
              <w:fldChar w:fldCharType="begin"/>
            </w:r>
            <w:r w:rsidRPr="00583CBB">
              <w:rPr>
                <w:b/>
                <w:bCs/>
                <w:sz w:val="18"/>
              </w:rPr>
              <w:instrText>PAGE</w:instrText>
            </w:r>
            <w:r w:rsidRPr="00583CBB">
              <w:rPr>
                <w:b/>
                <w:bCs/>
                <w:sz w:val="18"/>
              </w:rPr>
              <w:fldChar w:fldCharType="separate"/>
            </w:r>
            <w:r w:rsidR="009041B8">
              <w:rPr>
                <w:b/>
                <w:bCs/>
                <w:noProof/>
                <w:sz w:val="18"/>
              </w:rPr>
              <w:t>40</w:t>
            </w:r>
            <w:r w:rsidRPr="00583CBB">
              <w:rPr>
                <w:b/>
                <w:bCs/>
                <w:sz w:val="18"/>
              </w:rPr>
              <w:fldChar w:fldCharType="end"/>
            </w:r>
            <w:r w:rsidRPr="00583CBB">
              <w:rPr>
                <w:sz w:val="18"/>
              </w:rPr>
              <w:t xml:space="preserve"> de </w:t>
            </w:r>
            <w:r w:rsidRPr="00583CBB">
              <w:rPr>
                <w:b/>
                <w:bCs/>
                <w:sz w:val="18"/>
              </w:rPr>
              <w:fldChar w:fldCharType="begin"/>
            </w:r>
            <w:r w:rsidRPr="00583CBB">
              <w:rPr>
                <w:b/>
                <w:bCs/>
                <w:sz w:val="18"/>
              </w:rPr>
              <w:instrText>NUMPAGES</w:instrText>
            </w:r>
            <w:r w:rsidRPr="00583CBB">
              <w:rPr>
                <w:b/>
                <w:bCs/>
                <w:sz w:val="18"/>
              </w:rPr>
              <w:fldChar w:fldCharType="separate"/>
            </w:r>
            <w:r w:rsidR="009041B8">
              <w:rPr>
                <w:b/>
                <w:bCs/>
                <w:noProof/>
                <w:sz w:val="18"/>
              </w:rPr>
              <w:t>53</w:t>
            </w:r>
            <w:r w:rsidRPr="00583CBB">
              <w:rPr>
                <w:b/>
                <w:bCs/>
                <w:sz w:val="18"/>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0621026"/>
      <w:docPartObj>
        <w:docPartGallery w:val="Page Numbers (Bottom of Page)"/>
        <w:docPartUnique/>
      </w:docPartObj>
    </w:sdtPr>
    <w:sdtEndPr/>
    <w:sdtContent>
      <w:sdt>
        <w:sdtPr>
          <w:id w:val="-1769616900"/>
          <w:docPartObj>
            <w:docPartGallery w:val="Page Numbers (Top of Page)"/>
            <w:docPartUnique/>
          </w:docPartObj>
        </w:sdtPr>
        <w:sdtEndPr/>
        <w:sdtContent>
          <w:p w14:paraId="3D590D5A" w14:textId="4828D8ED" w:rsidR="00AB33F1" w:rsidRPr="00AB33F1" w:rsidRDefault="00AB33F1" w:rsidP="00AB33F1">
            <w:pPr>
              <w:ind w:left="-567"/>
              <w:rPr>
                <w:rFonts w:ascii="Arial Narrow" w:hAnsi="Arial Narrow"/>
                <w:b/>
                <w:sz w:val="18"/>
                <w:szCs w:val="18"/>
              </w:rPr>
            </w:pPr>
            <w:r w:rsidRPr="000727F5">
              <w:rPr>
                <w:noProof/>
                <w:sz w:val="16"/>
                <w:szCs w:val="16"/>
                <w:lang w:val="es-CO" w:eastAsia="es-CO"/>
              </w:rPr>
              <w:drawing>
                <wp:anchor distT="0" distB="0" distL="114300" distR="114300" simplePos="0" relativeHeight="251659776" behindDoc="0" locked="0" layoutInCell="1" allowOverlap="1" wp14:anchorId="556530B9" wp14:editId="5AA5783D">
                  <wp:simplePos x="0" y="0"/>
                  <wp:positionH relativeFrom="margin">
                    <wp:posOffset>512445</wp:posOffset>
                  </wp:positionH>
                  <wp:positionV relativeFrom="paragraph">
                    <wp:posOffset>-44450</wp:posOffset>
                  </wp:positionV>
                  <wp:extent cx="4912995" cy="770890"/>
                  <wp:effectExtent l="0" t="0" r="1905" b="0"/>
                  <wp:wrapSquare wrapText="bothSides"/>
                  <wp:docPr id="1433918137" name="Imagen 143391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2995" cy="770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83CBB">
              <w:rPr>
                <w:sz w:val="18"/>
              </w:rPr>
              <w:t xml:space="preserve">Página </w:t>
            </w:r>
            <w:r w:rsidRPr="00583CBB">
              <w:rPr>
                <w:b/>
                <w:bCs/>
                <w:sz w:val="18"/>
              </w:rPr>
              <w:fldChar w:fldCharType="begin"/>
            </w:r>
            <w:r w:rsidRPr="00583CBB">
              <w:rPr>
                <w:b/>
                <w:bCs/>
                <w:sz w:val="18"/>
              </w:rPr>
              <w:instrText>PAGE</w:instrText>
            </w:r>
            <w:r w:rsidRPr="00583CBB">
              <w:rPr>
                <w:b/>
                <w:bCs/>
                <w:sz w:val="18"/>
              </w:rPr>
              <w:fldChar w:fldCharType="separate"/>
            </w:r>
            <w:r w:rsidR="00491DA9">
              <w:rPr>
                <w:b/>
                <w:bCs/>
                <w:noProof/>
                <w:sz w:val="18"/>
              </w:rPr>
              <w:t>2</w:t>
            </w:r>
            <w:r w:rsidRPr="00583CBB">
              <w:rPr>
                <w:b/>
                <w:bCs/>
                <w:sz w:val="18"/>
              </w:rPr>
              <w:fldChar w:fldCharType="end"/>
            </w:r>
            <w:r w:rsidRPr="00583CBB">
              <w:rPr>
                <w:sz w:val="18"/>
              </w:rPr>
              <w:t xml:space="preserve"> de </w:t>
            </w:r>
            <w:r w:rsidRPr="00583CBB">
              <w:rPr>
                <w:b/>
                <w:bCs/>
                <w:sz w:val="18"/>
              </w:rPr>
              <w:fldChar w:fldCharType="begin"/>
            </w:r>
            <w:r w:rsidRPr="00583CBB">
              <w:rPr>
                <w:b/>
                <w:bCs/>
                <w:sz w:val="18"/>
              </w:rPr>
              <w:instrText>NUMPAGES</w:instrText>
            </w:r>
            <w:r w:rsidRPr="00583CBB">
              <w:rPr>
                <w:b/>
                <w:bCs/>
                <w:sz w:val="18"/>
              </w:rPr>
              <w:fldChar w:fldCharType="separate"/>
            </w:r>
            <w:r w:rsidR="00491DA9">
              <w:rPr>
                <w:b/>
                <w:bCs/>
                <w:noProof/>
                <w:sz w:val="18"/>
              </w:rPr>
              <w:t>4</w:t>
            </w:r>
            <w:r w:rsidRPr="00583CBB">
              <w:rPr>
                <w:b/>
                <w:bCs/>
                <w:sz w:val="18"/>
              </w:rPr>
              <w:fldChar w:fldCharType="end"/>
            </w:r>
          </w:p>
          <w:p w14:paraId="64B5F0D1" w14:textId="31BF766B" w:rsidR="00E02862" w:rsidRDefault="00AB33F1" w:rsidP="00AB33F1">
            <w:pPr>
              <w:pStyle w:val="Piedepgina"/>
              <w:jc w:val="center"/>
            </w:pPr>
            <w:r>
              <w:rPr>
                <w:sz w:val="18"/>
              </w:rPr>
              <w:t xml:space="preserve">     </w:t>
            </w:r>
          </w:p>
        </w:sdtContent>
      </w:sdt>
    </w:sdtContent>
  </w:sdt>
  <w:p w14:paraId="32E4776A" w14:textId="1347C229" w:rsidR="00E02862" w:rsidRDefault="00E02862"/>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59BE0" w14:textId="57BC7E1B" w:rsidR="00E02862" w:rsidRPr="007661FC" w:rsidRDefault="003507C0" w:rsidP="00FB7930">
    <w:pPr>
      <w:pStyle w:val="Piedepgina"/>
      <w:tabs>
        <w:tab w:val="clear" w:pos="4252"/>
        <w:tab w:val="clear" w:pos="8504"/>
        <w:tab w:val="center" w:pos="6096"/>
        <w:tab w:val="right" w:pos="9781"/>
      </w:tabs>
      <w:rPr>
        <w:rFonts w:ascii="Arial Narrow" w:hAnsi="Arial Narrow"/>
      </w:rPr>
    </w:pPr>
    <w:r w:rsidRPr="000727F5">
      <w:rPr>
        <w:noProof/>
        <w:sz w:val="16"/>
        <w:szCs w:val="16"/>
        <w:lang w:val="es-CO" w:eastAsia="es-CO"/>
      </w:rPr>
      <w:drawing>
        <wp:anchor distT="0" distB="0" distL="114300" distR="114300" simplePos="0" relativeHeight="251656704" behindDoc="0" locked="0" layoutInCell="1" allowOverlap="1" wp14:anchorId="753EBFBA" wp14:editId="6C239F03">
          <wp:simplePos x="0" y="0"/>
          <wp:positionH relativeFrom="column">
            <wp:posOffset>488950</wp:posOffset>
          </wp:positionH>
          <wp:positionV relativeFrom="paragraph">
            <wp:posOffset>-316230</wp:posOffset>
          </wp:positionV>
          <wp:extent cx="4914265" cy="723900"/>
          <wp:effectExtent l="0" t="0" r="635" b="0"/>
          <wp:wrapSquare wrapText="bothSides"/>
          <wp:docPr id="980184179" name="Imagen 980184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tretch>
                    <a:fillRect/>
                  </a:stretch>
                </pic:blipFill>
                <pic:spPr bwMode="auto">
                  <a:xfrm>
                    <a:off x="0" y="0"/>
                    <a:ext cx="4914265" cy="723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35131" w14:textId="77777777" w:rsidR="003573A0" w:rsidRDefault="003573A0">
      <w:r>
        <w:separator/>
      </w:r>
    </w:p>
  </w:footnote>
  <w:footnote w:type="continuationSeparator" w:id="0">
    <w:p w14:paraId="62C4E838" w14:textId="77777777" w:rsidR="003573A0" w:rsidRDefault="003573A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39DBD" w14:textId="78BEC21D" w:rsidR="00AB33F1" w:rsidRDefault="00AB33F1" w:rsidP="00622BAD">
    <w:pPr>
      <w:pStyle w:val="Textoindependiente"/>
      <w:rPr>
        <w:noProof/>
      </w:rPr>
    </w:pPr>
    <w:r>
      <w:rPr>
        <w:noProof/>
        <w:lang w:val="es-CO" w:eastAsia="es-CO"/>
      </w:rPr>
      <w:drawing>
        <wp:anchor distT="0" distB="0" distL="114300" distR="114300" simplePos="0" relativeHeight="251657728" behindDoc="1" locked="0" layoutInCell="1" allowOverlap="1" wp14:anchorId="396AA86E" wp14:editId="3C19DE1A">
          <wp:simplePos x="0" y="0"/>
          <wp:positionH relativeFrom="column">
            <wp:posOffset>1864426</wp:posOffset>
          </wp:positionH>
          <wp:positionV relativeFrom="paragraph">
            <wp:posOffset>-6498</wp:posOffset>
          </wp:positionV>
          <wp:extent cx="2352040" cy="664845"/>
          <wp:effectExtent l="0" t="0" r="0" b="1905"/>
          <wp:wrapTight wrapText="bothSides">
            <wp:wrapPolygon edited="0">
              <wp:start x="1400" y="0"/>
              <wp:lineTo x="875" y="1857"/>
              <wp:lineTo x="1050" y="8665"/>
              <wp:lineTo x="0" y="11759"/>
              <wp:lineTo x="0" y="17948"/>
              <wp:lineTo x="700" y="21043"/>
              <wp:lineTo x="4374" y="21043"/>
              <wp:lineTo x="14870" y="20424"/>
              <wp:lineTo x="14695" y="19805"/>
              <wp:lineTo x="21343" y="12378"/>
              <wp:lineTo x="21343" y="619"/>
              <wp:lineTo x="3674" y="0"/>
              <wp:lineTo x="1400" y="0"/>
            </wp:wrapPolygon>
          </wp:wrapTight>
          <wp:docPr id="1545731840" name="Imagen 154573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040" cy="664845"/>
                  </a:xfrm>
                  <a:prstGeom prst="rect">
                    <a:avLst/>
                  </a:prstGeom>
                </pic:spPr>
              </pic:pic>
            </a:graphicData>
          </a:graphic>
          <wp14:sizeRelH relativeFrom="page">
            <wp14:pctWidth>0</wp14:pctWidth>
          </wp14:sizeRelH>
          <wp14:sizeRelV relativeFrom="page">
            <wp14:pctHeight>0</wp14:pctHeight>
          </wp14:sizeRelV>
        </wp:anchor>
      </w:drawing>
    </w:r>
  </w:p>
  <w:p w14:paraId="0E897FD6" w14:textId="6EE5962A" w:rsidR="00E02862" w:rsidRDefault="00E02862" w:rsidP="00622BAD">
    <w:pPr>
      <w:pStyle w:val="Textoindependiente"/>
      <w:rPr>
        <w:rFonts w:ascii="Arial Narrow" w:hAnsi="Arial Narrow"/>
        <w:b/>
        <w:sz w:val="20"/>
        <w:szCs w:val="20"/>
      </w:rPr>
    </w:pPr>
    <w:r>
      <w:rPr>
        <w:rFonts w:ascii="Arial Narrow" w:hAnsi="Arial Narrow"/>
        <w:b/>
        <w:sz w:val="20"/>
        <w:szCs w:val="20"/>
      </w:rPr>
      <w:t xml:space="preserve">   </w:t>
    </w:r>
  </w:p>
  <w:p w14:paraId="1B74FE52" w14:textId="77777777" w:rsidR="004342F9" w:rsidRPr="00830FC9" w:rsidRDefault="004342F9" w:rsidP="00622BAD">
    <w:pPr>
      <w:pStyle w:val="Textoindependien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AEF6C" w14:textId="38CF9D96" w:rsidR="00E02862" w:rsidRDefault="002C74E3" w:rsidP="00622BAD">
    <w:pPr>
      <w:pStyle w:val="Textoindependiente"/>
      <w:rPr>
        <w:sz w:val="16"/>
        <w:szCs w:val="16"/>
      </w:rPr>
    </w:pPr>
    <w:r>
      <w:rPr>
        <w:noProof/>
        <w:lang w:val="es-CO" w:eastAsia="es-CO"/>
      </w:rPr>
      <w:drawing>
        <wp:anchor distT="0" distB="0" distL="114300" distR="114300" simplePos="0" relativeHeight="251655680" behindDoc="1" locked="0" layoutInCell="1" allowOverlap="1" wp14:anchorId="0FDD4971" wp14:editId="08E4BAF0">
          <wp:simplePos x="0" y="0"/>
          <wp:positionH relativeFrom="margin">
            <wp:align>center</wp:align>
          </wp:positionH>
          <wp:positionV relativeFrom="paragraph">
            <wp:posOffset>23107</wp:posOffset>
          </wp:positionV>
          <wp:extent cx="2352040" cy="664845"/>
          <wp:effectExtent l="0" t="0" r="0" b="1905"/>
          <wp:wrapTight wrapText="bothSides">
            <wp:wrapPolygon edited="0">
              <wp:start x="1400" y="0"/>
              <wp:lineTo x="875" y="1857"/>
              <wp:lineTo x="1050" y="8665"/>
              <wp:lineTo x="0" y="11759"/>
              <wp:lineTo x="0" y="17948"/>
              <wp:lineTo x="700" y="21043"/>
              <wp:lineTo x="4374" y="21043"/>
              <wp:lineTo x="14870" y="20424"/>
              <wp:lineTo x="14695" y="19805"/>
              <wp:lineTo x="21343" y="12378"/>
              <wp:lineTo x="21343" y="619"/>
              <wp:lineTo x="3674" y="0"/>
              <wp:lineTo x="1400" y="0"/>
            </wp:wrapPolygon>
          </wp:wrapTight>
          <wp:docPr id="1517014919" name="Imagen 1517014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n 25"/>
                  <pic:cNvPicPr/>
                </pic:nvPicPr>
                <pic:blipFill>
                  <a:blip r:embed="rId1">
                    <a:extLst>
                      <a:ext uri="{28A0092B-C50C-407E-A947-70E740481C1C}">
                        <a14:useLocalDpi xmlns:a14="http://schemas.microsoft.com/office/drawing/2010/main" val="0"/>
                      </a:ext>
                    </a:extLst>
                  </a:blip>
                  <a:stretch>
                    <a:fillRect/>
                  </a:stretch>
                </pic:blipFill>
                <pic:spPr>
                  <a:xfrm>
                    <a:off x="0" y="0"/>
                    <a:ext cx="2352040" cy="664845"/>
                  </a:xfrm>
                  <a:prstGeom prst="rect">
                    <a:avLst/>
                  </a:prstGeom>
                </pic:spPr>
              </pic:pic>
            </a:graphicData>
          </a:graphic>
          <wp14:sizeRelH relativeFrom="page">
            <wp14:pctWidth>0</wp14:pctWidth>
          </wp14:sizeRelH>
          <wp14:sizeRelV relativeFrom="page">
            <wp14:pctHeight>0</wp14:pctHeight>
          </wp14:sizeRelV>
        </wp:anchor>
      </w:drawing>
    </w:r>
    <w:r w:rsidR="00E02862" w:rsidRPr="00197993">
      <w:rPr>
        <w:rFonts w:ascii="Arial Narrow" w:hAnsi="Arial Narrow"/>
        <w:b/>
        <w:sz w:val="20"/>
        <w:szCs w:val="20"/>
      </w:rPr>
      <w:t xml:space="preserve">      </w:t>
    </w:r>
    <w:r w:rsidR="00E02862" w:rsidRPr="00197993">
      <w:rPr>
        <w:rFonts w:ascii="Arial Narrow" w:hAnsi="Arial Narrow"/>
        <w:b/>
        <w:sz w:val="20"/>
        <w:szCs w:val="20"/>
      </w:rPr>
      <w:tab/>
    </w:r>
    <w:r w:rsidR="00E02862" w:rsidRPr="00197993">
      <w:rPr>
        <w:rFonts w:ascii="Arial Narrow" w:hAnsi="Arial Narrow"/>
        <w:b/>
        <w:sz w:val="20"/>
        <w:szCs w:val="20"/>
      </w:rPr>
      <w:tab/>
    </w:r>
    <w:r w:rsidR="00E02862" w:rsidRPr="00197993">
      <w:rPr>
        <w:rFonts w:ascii="Arial Narrow" w:hAnsi="Arial Narrow"/>
        <w:b/>
        <w:sz w:val="20"/>
        <w:szCs w:val="20"/>
      </w:rPr>
      <w:tab/>
    </w:r>
    <w:r w:rsidR="00E02862" w:rsidRPr="00197993">
      <w:rPr>
        <w:rFonts w:ascii="Arial Narrow" w:hAnsi="Arial Narrow"/>
        <w:b/>
        <w:sz w:val="20"/>
        <w:szCs w:val="20"/>
      </w:rPr>
      <w:tab/>
    </w:r>
    <w:r w:rsidR="00E02862" w:rsidRPr="00197993">
      <w:rPr>
        <w:rFonts w:ascii="Arial Narrow" w:hAnsi="Arial Narrow"/>
        <w:b/>
        <w:sz w:val="20"/>
        <w:szCs w:val="20"/>
      </w:rPr>
      <w:tab/>
      <w:t xml:space="preserve">         </w:t>
    </w:r>
    <w:r w:rsidR="00E02862" w:rsidRPr="00197993">
      <w:rPr>
        <w:rFonts w:ascii="Arial Narrow" w:hAnsi="Arial Narrow"/>
        <w:b/>
        <w:sz w:val="20"/>
        <w:szCs w:val="20"/>
      </w:rPr>
      <w:tab/>
    </w:r>
    <w:r w:rsidR="00E02862">
      <w:rPr>
        <w:rFonts w:ascii="Arial Narrow" w:hAnsi="Arial Narrow"/>
      </w:rPr>
      <w:tab/>
    </w:r>
    <w:r w:rsidR="00E02862">
      <w:rPr>
        <w:rFonts w:ascii="Arial Narrow" w:hAnsi="Arial Narrow"/>
      </w:rPr>
      <w:tab/>
    </w:r>
    <w:r w:rsidR="00E02862">
      <w:rPr>
        <w:rFonts w:ascii="Arial Narrow" w:hAnsi="Arial Narrow"/>
      </w:rPr>
      <w:tab/>
    </w:r>
    <w:r w:rsidR="00E02862">
      <w:rPr>
        <w:rFonts w:ascii="Arial Narrow" w:hAnsi="Arial Narrow"/>
      </w:rPr>
      <w:tab/>
    </w:r>
    <w:r w:rsidR="00E02862">
      <w:rPr>
        <w:rFonts w:ascii="Arial Narrow" w:hAnsi="Arial Narrow"/>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9F4"/>
    <w:multiLevelType w:val="hybridMultilevel"/>
    <w:tmpl w:val="EBC44130"/>
    <w:lvl w:ilvl="0" w:tplc="ACD05D88">
      <w:numFmt w:val="bullet"/>
      <w:lvlText w:val="-"/>
      <w:lvlJc w:val="left"/>
      <w:pPr>
        <w:ind w:left="1440" w:hanging="360"/>
      </w:pPr>
      <w:rPr>
        <w:rFonts w:ascii="Arial Narrow" w:eastAsia="Times New Roman" w:hAnsi="Arial Narrow" w:cs="Arial" w:hint="default"/>
        <w:b w:val="0"/>
        <w:sz w:val="22"/>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AF86C9C"/>
    <w:multiLevelType w:val="hybridMultilevel"/>
    <w:tmpl w:val="DC02E224"/>
    <w:styleLink w:val="Estiloimportado41"/>
    <w:lvl w:ilvl="0" w:tplc="124656B2">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24FD0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6F2DD2E">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BC5C8E32">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E94F6DA">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E76FBDE">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03066DB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A0775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0CE4040">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DA93AAB"/>
    <w:multiLevelType w:val="multilevel"/>
    <w:tmpl w:val="D3CE4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C36184"/>
    <w:multiLevelType w:val="hybridMultilevel"/>
    <w:tmpl w:val="3E548C50"/>
    <w:styleLink w:val="WW8Num5014"/>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start w:val="1"/>
      <w:numFmt w:val="bullet"/>
      <w:lvlText w:val=""/>
      <w:lvlJc w:val="left"/>
      <w:pPr>
        <w:ind w:left="2444" w:hanging="360"/>
      </w:pPr>
      <w:rPr>
        <w:rFonts w:ascii="Wingdings" w:hAnsi="Wingdings" w:hint="default"/>
      </w:rPr>
    </w:lvl>
    <w:lvl w:ilvl="3" w:tplc="240A0001">
      <w:start w:val="1"/>
      <w:numFmt w:val="bullet"/>
      <w:lvlText w:val=""/>
      <w:lvlJc w:val="left"/>
      <w:pPr>
        <w:ind w:left="3164" w:hanging="360"/>
      </w:pPr>
      <w:rPr>
        <w:rFonts w:ascii="Symbol" w:hAnsi="Symbol" w:hint="default"/>
      </w:rPr>
    </w:lvl>
    <w:lvl w:ilvl="4" w:tplc="240A0003">
      <w:start w:val="1"/>
      <w:numFmt w:val="bullet"/>
      <w:lvlText w:val="o"/>
      <w:lvlJc w:val="left"/>
      <w:pPr>
        <w:ind w:left="3884" w:hanging="360"/>
      </w:pPr>
      <w:rPr>
        <w:rFonts w:ascii="Courier New" w:hAnsi="Courier New" w:cs="Courier New" w:hint="default"/>
      </w:rPr>
    </w:lvl>
    <w:lvl w:ilvl="5" w:tplc="240A0005">
      <w:start w:val="1"/>
      <w:numFmt w:val="bullet"/>
      <w:lvlText w:val=""/>
      <w:lvlJc w:val="left"/>
      <w:pPr>
        <w:ind w:left="4604" w:hanging="360"/>
      </w:pPr>
      <w:rPr>
        <w:rFonts w:ascii="Wingdings" w:hAnsi="Wingdings" w:hint="default"/>
      </w:rPr>
    </w:lvl>
    <w:lvl w:ilvl="6" w:tplc="240A0001">
      <w:start w:val="1"/>
      <w:numFmt w:val="bullet"/>
      <w:lvlText w:val=""/>
      <w:lvlJc w:val="left"/>
      <w:pPr>
        <w:ind w:left="5324" w:hanging="360"/>
      </w:pPr>
      <w:rPr>
        <w:rFonts w:ascii="Symbol" w:hAnsi="Symbol" w:hint="default"/>
      </w:rPr>
    </w:lvl>
    <w:lvl w:ilvl="7" w:tplc="240A0003">
      <w:start w:val="1"/>
      <w:numFmt w:val="bullet"/>
      <w:lvlText w:val="o"/>
      <w:lvlJc w:val="left"/>
      <w:pPr>
        <w:ind w:left="6044" w:hanging="360"/>
      </w:pPr>
      <w:rPr>
        <w:rFonts w:ascii="Courier New" w:hAnsi="Courier New" w:cs="Courier New" w:hint="default"/>
      </w:rPr>
    </w:lvl>
    <w:lvl w:ilvl="8" w:tplc="240A0005">
      <w:start w:val="1"/>
      <w:numFmt w:val="bullet"/>
      <w:lvlText w:val=""/>
      <w:lvlJc w:val="left"/>
      <w:pPr>
        <w:ind w:left="6764" w:hanging="360"/>
      </w:pPr>
      <w:rPr>
        <w:rFonts w:ascii="Wingdings" w:hAnsi="Wingdings" w:hint="default"/>
      </w:rPr>
    </w:lvl>
  </w:abstractNum>
  <w:abstractNum w:abstractNumId="4" w15:restartNumberingAfterBreak="0">
    <w:nsid w:val="18E11624"/>
    <w:multiLevelType w:val="multilevel"/>
    <w:tmpl w:val="508E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821EA1"/>
    <w:multiLevelType w:val="multilevel"/>
    <w:tmpl w:val="F7AE76AA"/>
    <w:styleLink w:val="WW8Num50215"/>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240B655E"/>
    <w:multiLevelType w:val="multilevel"/>
    <w:tmpl w:val="013E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450FD9"/>
    <w:multiLevelType w:val="multilevel"/>
    <w:tmpl w:val="6178B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600AD9"/>
    <w:multiLevelType w:val="hybridMultilevel"/>
    <w:tmpl w:val="E65A867A"/>
    <w:lvl w:ilvl="0" w:tplc="0E8C6D8A">
      <w:start w:val="1"/>
      <w:numFmt w:val="lowerLetter"/>
      <w:lvlText w:val="%1)"/>
      <w:lvlJc w:val="left"/>
      <w:pPr>
        <w:ind w:left="1095" w:hanging="73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B695908"/>
    <w:multiLevelType w:val="hybridMultilevel"/>
    <w:tmpl w:val="9AA2AED2"/>
    <w:styleLink w:val="WW8Num50111121"/>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462B2E27"/>
    <w:multiLevelType w:val="hybridMultilevel"/>
    <w:tmpl w:val="AD483D24"/>
    <w:styleLink w:val="Estiloimportado42"/>
    <w:lvl w:ilvl="0" w:tplc="D6C4D738">
      <w:start w:val="1"/>
      <w:numFmt w:val="lowerLetter"/>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25A9918">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A4CB2B2">
      <w:start w:val="1"/>
      <w:numFmt w:val="lowerRoman"/>
      <w:lvlText w:val="%3."/>
      <w:lvlJc w:val="left"/>
      <w:pPr>
        <w:ind w:left="1800"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09347C3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8EE2CC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442980A">
      <w:start w:val="1"/>
      <w:numFmt w:val="lowerRoman"/>
      <w:lvlText w:val="%6."/>
      <w:lvlJc w:val="left"/>
      <w:pPr>
        <w:ind w:left="3960"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61A4645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E48B76">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A1A7CFE">
      <w:start w:val="1"/>
      <w:numFmt w:val="lowerRoman"/>
      <w:lvlText w:val="%9."/>
      <w:lvlJc w:val="left"/>
      <w:pPr>
        <w:ind w:left="6120"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4E8342E7"/>
    <w:multiLevelType w:val="hybridMultilevel"/>
    <w:tmpl w:val="900CC61C"/>
    <w:lvl w:ilvl="0" w:tplc="240A0001">
      <w:start w:val="1"/>
      <w:numFmt w:val="bullet"/>
      <w:lvlText w:val=""/>
      <w:lvlJc w:val="left"/>
      <w:pPr>
        <w:ind w:left="720" w:hanging="360"/>
      </w:pPr>
      <w:rPr>
        <w:rFonts w:ascii="Symbol" w:hAnsi="Symbol" w:hint="default"/>
        <w:b w:val="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39A7914"/>
    <w:multiLevelType w:val="multilevel"/>
    <w:tmpl w:val="7F986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8113E9"/>
    <w:multiLevelType w:val="hybridMultilevel"/>
    <w:tmpl w:val="27C4EE1A"/>
    <w:styleLink w:val="Estiloimportado30"/>
    <w:lvl w:ilvl="0" w:tplc="231EA00E">
      <w:start w:val="1"/>
      <w:numFmt w:val="lowerLetter"/>
      <w:lvlText w:val="%1)"/>
      <w:lvlJc w:val="left"/>
      <w:pPr>
        <w:ind w:left="106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1" w:tplc="CCE278F4">
      <w:start w:val="1"/>
      <w:numFmt w:val="lowerLetter"/>
      <w:lvlText w:val="%2)"/>
      <w:lvlJc w:val="left"/>
      <w:pPr>
        <w:ind w:left="1788" w:hanging="32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2" w:tplc="844A7E56">
      <w:start w:val="1"/>
      <w:numFmt w:val="lowerRoman"/>
      <w:lvlText w:val="%3."/>
      <w:lvlJc w:val="left"/>
      <w:pPr>
        <w:ind w:left="250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3" w:tplc="3D426A20">
      <w:start w:val="1"/>
      <w:numFmt w:val="decimal"/>
      <w:lvlText w:val="%4."/>
      <w:lvlJc w:val="left"/>
      <w:pPr>
        <w:ind w:left="322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4" w:tplc="A3EC3378">
      <w:start w:val="1"/>
      <w:numFmt w:val="lowerLetter"/>
      <w:lvlText w:val="%5."/>
      <w:lvlJc w:val="left"/>
      <w:pPr>
        <w:ind w:left="394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5" w:tplc="09D0BC5A">
      <w:start w:val="1"/>
      <w:numFmt w:val="lowerRoman"/>
      <w:lvlText w:val="%6."/>
      <w:lvlJc w:val="left"/>
      <w:pPr>
        <w:ind w:left="466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6" w:tplc="71240286">
      <w:start w:val="1"/>
      <w:numFmt w:val="decimal"/>
      <w:lvlText w:val="%7."/>
      <w:lvlJc w:val="left"/>
      <w:pPr>
        <w:ind w:left="538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7" w:tplc="07B4D832">
      <w:start w:val="1"/>
      <w:numFmt w:val="lowerLetter"/>
      <w:lvlText w:val="%8."/>
      <w:lvlJc w:val="left"/>
      <w:pPr>
        <w:ind w:left="6108" w:hanging="36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lvl w:ilvl="8" w:tplc="8FCAC95E">
      <w:start w:val="1"/>
      <w:numFmt w:val="lowerRoman"/>
      <w:lvlText w:val="%9."/>
      <w:lvlJc w:val="left"/>
      <w:pPr>
        <w:ind w:left="6828" w:hanging="280"/>
      </w:pPr>
      <w:rPr>
        <w:rFonts w:hAnsi="Arial Unicode MS"/>
        <w:i/>
        <w:iC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14" w15:restartNumberingAfterBreak="0">
    <w:nsid w:val="54DC3725"/>
    <w:multiLevelType w:val="hybridMultilevel"/>
    <w:tmpl w:val="8CA4EB5E"/>
    <w:lvl w:ilvl="0" w:tplc="ACD05D88">
      <w:numFmt w:val="bullet"/>
      <w:lvlText w:val="-"/>
      <w:lvlJc w:val="left"/>
      <w:pPr>
        <w:ind w:left="720" w:hanging="360"/>
      </w:pPr>
      <w:rPr>
        <w:rFonts w:ascii="Arial Narrow" w:eastAsia="Times New Roman" w:hAnsi="Arial Narrow" w:cs="Arial" w:hint="default"/>
        <w:b w:val="0"/>
        <w:sz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ABB7E46"/>
    <w:multiLevelType w:val="hybridMultilevel"/>
    <w:tmpl w:val="79E0F884"/>
    <w:styleLink w:val="WW8Num502141"/>
    <w:lvl w:ilvl="0" w:tplc="240A0001">
      <w:start w:val="1"/>
      <w:numFmt w:val="bullet"/>
      <w:lvlText w:val=""/>
      <w:lvlJc w:val="left"/>
      <w:pPr>
        <w:ind w:left="1428" w:hanging="360"/>
      </w:pPr>
      <w:rPr>
        <w:rFonts w:ascii="Symbol" w:hAnsi="Symbol" w:hint="default"/>
      </w:rPr>
    </w:lvl>
    <w:lvl w:ilvl="1" w:tplc="240A0003">
      <w:start w:val="1"/>
      <w:numFmt w:val="bullet"/>
      <w:lvlText w:val="o"/>
      <w:lvlJc w:val="left"/>
      <w:pPr>
        <w:ind w:left="2148" w:hanging="360"/>
      </w:pPr>
      <w:rPr>
        <w:rFonts w:ascii="Courier New" w:hAnsi="Courier New" w:cs="Courier New" w:hint="default"/>
      </w:rPr>
    </w:lvl>
    <w:lvl w:ilvl="2" w:tplc="240A0005">
      <w:start w:val="1"/>
      <w:numFmt w:val="bullet"/>
      <w:lvlText w:val=""/>
      <w:lvlJc w:val="left"/>
      <w:pPr>
        <w:ind w:left="2868" w:hanging="360"/>
      </w:pPr>
      <w:rPr>
        <w:rFonts w:ascii="Wingdings" w:hAnsi="Wingdings" w:hint="default"/>
      </w:rPr>
    </w:lvl>
    <w:lvl w:ilvl="3" w:tplc="240A0001">
      <w:start w:val="1"/>
      <w:numFmt w:val="bullet"/>
      <w:lvlText w:val=""/>
      <w:lvlJc w:val="left"/>
      <w:pPr>
        <w:ind w:left="3588" w:hanging="360"/>
      </w:pPr>
      <w:rPr>
        <w:rFonts w:ascii="Symbol" w:hAnsi="Symbol" w:hint="default"/>
      </w:rPr>
    </w:lvl>
    <w:lvl w:ilvl="4" w:tplc="240A0003">
      <w:start w:val="1"/>
      <w:numFmt w:val="bullet"/>
      <w:lvlText w:val="o"/>
      <w:lvlJc w:val="left"/>
      <w:pPr>
        <w:ind w:left="4308" w:hanging="360"/>
      </w:pPr>
      <w:rPr>
        <w:rFonts w:ascii="Courier New" w:hAnsi="Courier New" w:cs="Courier New" w:hint="default"/>
      </w:rPr>
    </w:lvl>
    <w:lvl w:ilvl="5" w:tplc="240A0005">
      <w:start w:val="1"/>
      <w:numFmt w:val="bullet"/>
      <w:lvlText w:val=""/>
      <w:lvlJc w:val="left"/>
      <w:pPr>
        <w:ind w:left="5028" w:hanging="360"/>
      </w:pPr>
      <w:rPr>
        <w:rFonts w:ascii="Wingdings" w:hAnsi="Wingdings" w:hint="default"/>
      </w:rPr>
    </w:lvl>
    <w:lvl w:ilvl="6" w:tplc="240A0001">
      <w:start w:val="1"/>
      <w:numFmt w:val="bullet"/>
      <w:lvlText w:val=""/>
      <w:lvlJc w:val="left"/>
      <w:pPr>
        <w:ind w:left="5748" w:hanging="360"/>
      </w:pPr>
      <w:rPr>
        <w:rFonts w:ascii="Symbol" w:hAnsi="Symbol" w:hint="default"/>
      </w:rPr>
    </w:lvl>
    <w:lvl w:ilvl="7" w:tplc="240A0003">
      <w:start w:val="1"/>
      <w:numFmt w:val="bullet"/>
      <w:lvlText w:val="o"/>
      <w:lvlJc w:val="left"/>
      <w:pPr>
        <w:ind w:left="6468" w:hanging="360"/>
      </w:pPr>
      <w:rPr>
        <w:rFonts w:ascii="Courier New" w:hAnsi="Courier New" w:cs="Courier New" w:hint="default"/>
      </w:rPr>
    </w:lvl>
    <w:lvl w:ilvl="8" w:tplc="240A0005">
      <w:start w:val="1"/>
      <w:numFmt w:val="bullet"/>
      <w:lvlText w:val=""/>
      <w:lvlJc w:val="left"/>
      <w:pPr>
        <w:ind w:left="7188" w:hanging="360"/>
      </w:pPr>
      <w:rPr>
        <w:rFonts w:ascii="Wingdings" w:hAnsi="Wingdings" w:hint="default"/>
      </w:rPr>
    </w:lvl>
  </w:abstractNum>
  <w:abstractNum w:abstractNumId="16" w15:restartNumberingAfterBreak="0">
    <w:nsid w:val="656364CF"/>
    <w:multiLevelType w:val="hybridMultilevel"/>
    <w:tmpl w:val="BEB47FC8"/>
    <w:lvl w:ilvl="0" w:tplc="EDBA954E">
      <w:numFmt w:val="bullet"/>
      <w:lvlText w:val="-"/>
      <w:lvlJc w:val="left"/>
      <w:pPr>
        <w:ind w:left="720" w:hanging="360"/>
      </w:pPr>
      <w:rPr>
        <w:rFonts w:ascii="Arial Narrow" w:eastAsia="Times New Roman" w:hAnsi="Arial Narrow" w:cs="Times New Roman"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6B753978"/>
    <w:multiLevelType w:val="multilevel"/>
    <w:tmpl w:val="C95C569A"/>
    <w:lvl w:ilvl="0">
      <w:numFmt w:val="bullet"/>
      <w:lvlText w:val="-"/>
      <w:lvlJc w:val="left"/>
      <w:pPr>
        <w:tabs>
          <w:tab w:val="num" w:pos="720"/>
        </w:tabs>
        <w:ind w:left="720" w:hanging="360"/>
      </w:pPr>
      <w:rPr>
        <w:rFonts w:ascii="Arial Narrow" w:eastAsia="Times New Roman" w:hAnsi="Arial Narrow" w:cs="Arial" w:hint="default"/>
        <w:b w:val="0"/>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50447C"/>
    <w:multiLevelType w:val="hybridMultilevel"/>
    <w:tmpl w:val="04D49E1E"/>
    <w:styleLink w:val="WW8Num501122"/>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9" w15:restartNumberingAfterBreak="0">
    <w:nsid w:val="72D17A50"/>
    <w:multiLevelType w:val="hybridMultilevel"/>
    <w:tmpl w:val="FC68DB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7B40BA8"/>
    <w:multiLevelType w:val="hybridMultilevel"/>
    <w:tmpl w:val="D9DC8E78"/>
    <w:styleLink w:val="Estiloimportado29"/>
    <w:lvl w:ilvl="0" w:tplc="2BFCCDBA">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F3B27A8C">
      <w:start w:val="1"/>
      <w:numFmt w:val="lowerLetter"/>
      <w:lvlText w:val="%2."/>
      <w:lvlJc w:val="left"/>
      <w:pPr>
        <w:ind w:left="14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DF069BF6">
      <w:start w:val="1"/>
      <w:numFmt w:val="lowerRoman"/>
      <w:lvlText w:val="%3."/>
      <w:lvlJc w:val="left"/>
      <w:pPr>
        <w:ind w:left="216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96942772">
      <w:start w:val="1"/>
      <w:numFmt w:val="decimal"/>
      <w:lvlText w:val="%4."/>
      <w:lvlJc w:val="left"/>
      <w:pPr>
        <w:ind w:left="288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82B4A2FA">
      <w:start w:val="1"/>
      <w:numFmt w:val="lowerLetter"/>
      <w:lvlText w:val="%5."/>
      <w:lvlJc w:val="left"/>
      <w:pPr>
        <w:ind w:left="360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D4F07334">
      <w:start w:val="1"/>
      <w:numFmt w:val="lowerRoman"/>
      <w:lvlText w:val="%6."/>
      <w:lvlJc w:val="left"/>
      <w:pPr>
        <w:ind w:left="432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2EDACD1A">
      <w:start w:val="1"/>
      <w:numFmt w:val="decimal"/>
      <w:lvlText w:val="%7."/>
      <w:lvlJc w:val="left"/>
      <w:pPr>
        <w:ind w:left="504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16D2B62C">
      <w:start w:val="1"/>
      <w:numFmt w:val="lowerLetter"/>
      <w:lvlText w:val="%8."/>
      <w:lvlJc w:val="left"/>
      <w:pPr>
        <w:ind w:left="576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32BC9BEC">
      <w:start w:val="1"/>
      <w:numFmt w:val="lowerRoman"/>
      <w:lvlText w:val="%9."/>
      <w:lvlJc w:val="left"/>
      <w:pPr>
        <w:ind w:left="648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21" w15:restartNumberingAfterBreak="0">
    <w:nsid w:val="7A9A3773"/>
    <w:multiLevelType w:val="hybridMultilevel"/>
    <w:tmpl w:val="2CECBA08"/>
    <w:styleLink w:val="WW8Num502151"/>
    <w:lvl w:ilvl="0" w:tplc="4038108C">
      <w:start w:val="1"/>
      <w:numFmt w:val="decimal"/>
      <w:lvlText w:val="%1."/>
      <w:lvlJc w:val="left"/>
      <w:pPr>
        <w:ind w:left="720" w:hanging="360"/>
      </w:pPr>
      <w:rPr>
        <w:rFonts w:ascii="Arial Narrow" w:hAnsi="Arial Narrow"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EE02BB3"/>
    <w:multiLevelType w:val="multilevel"/>
    <w:tmpl w:val="EDA0BA0C"/>
    <w:lvl w:ilvl="0">
      <w:start w:val="1"/>
      <w:numFmt w:val="bullet"/>
      <w:lvlText w:val=""/>
      <w:lvlJc w:val="left"/>
      <w:pPr>
        <w:tabs>
          <w:tab w:val="num" w:pos="720"/>
        </w:tabs>
        <w:ind w:left="720" w:hanging="360"/>
      </w:pPr>
      <w:rPr>
        <w:rFonts w:ascii="Symbol" w:hAnsi="Symbol" w:hint="default"/>
        <w:b w:val="0"/>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9E1A66"/>
    <w:multiLevelType w:val="hybridMultilevel"/>
    <w:tmpl w:val="FB2ED7A6"/>
    <w:styleLink w:val="Estiloimportado31"/>
    <w:lvl w:ilvl="0" w:tplc="9604895C">
      <w:start w:val="1"/>
      <w:numFmt w:val="bullet"/>
      <w:lvlText w:val="-"/>
      <w:lvlJc w:val="left"/>
      <w:pPr>
        <w:ind w:left="33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1" w:tplc="0994ADDE">
      <w:start w:val="1"/>
      <w:numFmt w:val="bullet"/>
      <w:lvlText w:val="-"/>
      <w:lvlJc w:val="left"/>
      <w:pPr>
        <w:ind w:left="1053" w:hanging="333"/>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2" w:tplc="CADC06A8">
      <w:start w:val="1"/>
      <w:numFmt w:val="bullet"/>
      <w:lvlText w:val="-"/>
      <w:lvlJc w:val="left"/>
      <w:pPr>
        <w:ind w:left="18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3" w:tplc="A7BA0316">
      <w:start w:val="1"/>
      <w:numFmt w:val="bullet"/>
      <w:lvlText w:val="•"/>
      <w:lvlJc w:val="left"/>
      <w:pPr>
        <w:ind w:left="25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4" w:tplc="A5C644AA">
      <w:start w:val="1"/>
      <w:numFmt w:val="bullet"/>
      <w:lvlText w:val="o"/>
      <w:lvlJc w:val="left"/>
      <w:pPr>
        <w:ind w:left="324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5" w:tplc="9EA24B2C">
      <w:start w:val="1"/>
      <w:numFmt w:val="bullet"/>
      <w:lvlText w:val="▪"/>
      <w:lvlJc w:val="left"/>
      <w:pPr>
        <w:ind w:left="396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6" w:tplc="6B7E1A4A">
      <w:start w:val="1"/>
      <w:numFmt w:val="bullet"/>
      <w:lvlText w:val="•"/>
      <w:lvlJc w:val="left"/>
      <w:pPr>
        <w:ind w:left="468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7" w:tplc="D33678BE">
      <w:start w:val="1"/>
      <w:numFmt w:val="bullet"/>
      <w:lvlText w:val="o"/>
      <w:lvlJc w:val="left"/>
      <w:pPr>
        <w:ind w:left="540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lvl w:ilvl="8" w:tplc="A092977A">
      <w:start w:val="1"/>
      <w:numFmt w:val="bullet"/>
      <w:lvlText w:val="▪"/>
      <w:lvlJc w:val="left"/>
      <w:pPr>
        <w:ind w:left="6120" w:hanging="360"/>
      </w:pPr>
      <w:rPr>
        <w:rFonts w:ascii="Arial" w:eastAsia="Arial" w:hAnsi="Arial" w:cs="Arial"/>
        <w:b w:val="0"/>
        <w:bCs w:val="0"/>
        <w:i w:val="0"/>
        <w:iCs w:val="0"/>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21"/>
  </w:num>
  <w:num w:numId="2">
    <w:abstractNumId w:val="18"/>
  </w:num>
  <w:num w:numId="3">
    <w:abstractNumId w:val="5"/>
  </w:num>
  <w:num w:numId="4">
    <w:abstractNumId w:val="15"/>
  </w:num>
  <w:num w:numId="5">
    <w:abstractNumId w:val="9"/>
  </w:num>
  <w:num w:numId="6">
    <w:abstractNumId w:val="3"/>
  </w:num>
  <w:num w:numId="7">
    <w:abstractNumId w:val="13"/>
  </w:num>
  <w:num w:numId="8">
    <w:abstractNumId w:val="20"/>
  </w:num>
  <w:num w:numId="9">
    <w:abstractNumId w:val="23"/>
  </w:num>
  <w:num w:numId="10">
    <w:abstractNumId w:val="1"/>
  </w:num>
  <w:num w:numId="11">
    <w:abstractNumId w:val="10"/>
  </w:num>
  <w:num w:numId="12">
    <w:abstractNumId w:val="12"/>
  </w:num>
  <w:num w:numId="13">
    <w:abstractNumId w:val="19"/>
  </w:num>
  <w:num w:numId="14">
    <w:abstractNumId w:val="16"/>
  </w:num>
  <w:num w:numId="15">
    <w:abstractNumId w:val="0"/>
  </w:num>
  <w:num w:numId="16">
    <w:abstractNumId w:val="2"/>
  </w:num>
  <w:num w:numId="17">
    <w:abstractNumId w:val="8"/>
  </w:num>
  <w:num w:numId="18">
    <w:abstractNumId w:val="11"/>
  </w:num>
  <w:num w:numId="19">
    <w:abstractNumId w:val="17"/>
  </w:num>
  <w:num w:numId="20">
    <w:abstractNumId w:val="22"/>
  </w:num>
  <w:num w:numId="21">
    <w:abstractNumId w:val="14"/>
  </w:num>
  <w:num w:numId="22">
    <w:abstractNumId w:val="7"/>
  </w:num>
  <w:num w:numId="23">
    <w:abstractNumId w:val="6"/>
  </w:num>
  <w:num w:numId="2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 w:vendorID="64" w:dllVersion="131078" w:nlCheck="1" w:checkStyle="0"/>
  <w:activeWritingStyle w:appName="MSWord" w:lang="es-CO" w:vendorID="64" w:dllVersion="131078" w:nlCheck="1" w:checkStyle="0"/>
  <w:activeWritingStyle w:appName="MSWord" w:lang="es-ES_trad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EE6"/>
    <w:rsid w:val="0000057F"/>
    <w:rsid w:val="00000711"/>
    <w:rsid w:val="00000821"/>
    <w:rsid w:val="0000095D"/>
    <w:rsid w:val="00001CB8"/>
    <w:rsid w:val="00002587"/>
    <w:rsid w:val="00002D00"/>
    <w:rsid w:val="00002F95"/>
    <w:rsid w:val="00003455"/>
    <w:rsid w:val="00003626"/>
    <w:rsid w:val="00004056"/>
    <w:rsid w:val="000048BB"/>
    <w:rsid w:val="00004C23"/>
    <w:rsid w:val="00004C45"/>
    <w:rsid w:val="0000591B"/>
    <w:rsid w:val="00005C41"/>
    <w:rsid w:val="0000671D"/>
    <w:rsid w:val="00006CC2"/>
    <w:rsid w:val="000076CE"/>
    <w:rsid w:val="000079A4"/>
    <w:rsid w:val="00007F99"/>
    <w:rsid w:val="00010417"/>
    <w:rsid w:val="0001071F"/>
    <w:rsid w:val="00011D5A"/>
    <w:rsid w:val="00012625"/>
    <w:rsid w:val="00012809"/>
    <w:rsid w:val="0001293D"/>
    <w:rsid w:val="00013561"/>
    <w:rsid w:val="00013BDE"/>
    <w:rsid w:val="00014278"/>
    <w:rsid w:val="0001596F"/>
    <w:rsid w:val="00015D5E"/>
    <w:rsid w:val="00015DAC"/>
    <w:rsid w:val="00016106"/>
    <w:rsid w:val="000165A1"/>
    <w:rsid w:val="00016804"/>
    <w:rsid w:val="00017006"/>
    <w:rsid w:val="00017098"/>
    <w:rsid w:val="00017550"/>
    <w:rsid w:val="000175D5"/>
    <w:rsid w:val="000179CA"/>
    <w:rsid w:val="00020275"/>
    <w:rsid w:val="00020B82"/>
    <w:rsid w:val="000213A7"/>
    <w:rsid w:val="00021D82"/>
    <w:rsid w:val="00022047"/>
    <w:rsid w:val="000222F5"/>
    <w:rsid w:val="00022F52"/>
    <w:rsid w:val="00024EC9"/>
    <w:rsid w:val="00026086"/>
    <w:rsid w:val="0002668B"/>
    <w:rsid w:val="000274E1"/>
    <w:rsid w:val="00027655"/>
    <w:rsid w:val="00027E1E"/>
    <w:rsid w:val="000309EC"/>
    <w:rsid w:val="000314B6"/>
    <w:rsid w:val="0003162C"/>
    <w:rsid w:val="0003220D"/>
    <w:rsid w:val="00032EB8"/>
    <w:rsid w:val="00033423"/>
    <w:rsid w:val="000338F5"/>
    <w:rsid w:val="00033BF5"/>
    <w:rsid w:val="00033C6B"/>
    <w:rsid w:val="000340F0"/>
    <w:rsid w:val="00035C65"/>
    <w:rsid w:val="000367BD"/>
    <w:rsid w:val="000367EC"/>
    <w:rsid w:val="00036807"/>
    <w:rsid w:val="00037070"/>
    <w:rsid w:val="00037127"/>
    <w:rsid w:val="00040232"/>
    <w:rsid w:val="0004047D"/>
    <w:rsid w:val="00040D02"/>
    <w:rsid w:val="00041615"/>
    <w:rsid w:val="00041666"/>
    <w:rsid w:val="00041685"/>
    <w:rsid w:val="00041860"/>
    <w:rsid w:val="00041B82"/>
    <w:rsid w:val="000424CE"/>
    <w:rsid w:val="00042736"/>
    <w:rsid w:val="00042774"/>
    <w:rsid w:val="00042E92"/>
    <w:rsid w:val="00043883"/>
    <w:rsid w:val="000438D3"/>
    <w:rsid w:val="00043B17"/>
    <w:rsid w:val="00043EA5"/>
    <w:rsid w:val="00044144"/>
    <w:rsid w:val="00044420"/>
    <w:rsid w:val="0004451D"/>
    <w:rsid w:val="00044A60"/>
    <w:rsid w:val="00044A67"/>
    <w:rsid w:val="00045BD6"/>
    <w:rsid w:val="00045E80"/>
    <w:rsid w:val="00047670"/>
    <w:rsid w:val="00047ACE"/>
    <w:rsid w:val="000515A8"/>
    <w:rsid w:val="0005170A"/>
    <w:rsid w:val="0005195C"/>
    <w:rsid w:val="00051C2F"/>
    <w:rsid w:val="000526B6"/>
    <w:rsid w:val="00052850"/>
    <w:rsid w:val="0005419C"/>
    <w:rsid w:val="000541B4"/>
    <w:rsid w:val="00054894"/>
    <w:rsid w:val="000548E5"/>
    <w:rsid w:val="00055E95"/>
    <w:rsid w:val="00056B1A"/>
    <w:rsid w:val="00056F0D"/>
    <w:rsid w:val="00057A4B"/>
    <w:rsid w:val="00057D7E"/>
    <w:rsid w:val="0006012A"/>
    <w:rsid w:val="00060D4C"/>
    <w:rsid w:val="00061B8E"/>
    <w:rsid w:val="00062564"/>
    <w:rsid w:val="00062590"/>
    <w:rsid w:val="00062882"/>
    <w:rsid w:val="00062FF5"/>
    <w:rsid w:val="00063275"/>
    <w:rsid w:val="00063D8B"/>
    <w:rsid w:val="00064F4B"/>
    <w:rsid w:val="00064F60"/>
    <w:rsid w:val="000651DC"/>
    <w:rsid w:val="000651FE"/>
    <w:rsid w:val="00065224"/>
    <w:rsid w:val="000659E7"/>
    <w:rsid w:val="00065BBC"/>
    <w:rsid w:val="00065E4C"/>
    <w:rsid w:val="00066A6C"/>
    <w:rsid w:val="00066ADF"/>
    <w:rsid w:val="00066DCE"/>
    <w:rsid w:val="00066EF0"/>
    <w:rsid w:val="000677B9"/>
    <w:rsid w:val="00067AC1"/>
    <w:rsid w:val="00070FE7"/>
    <w:rsid w:val="0007119F"/>
    <w:rsid w:val="00072DD4"/>
    <w:rsid w:val="00073224"/>
    <w:rsid w:val="0007538D"/>
    <w:rsid w:val="000755F4"/>
    <w:rsid w:val="000756A4"/>
    <w:rsid w:val="00075799"/>
    <w:rsid w:val="00075BD7"/>
    <w:rsid w:val="000763CE"/>
    <w:rsid w:val="00076614"/>
    <w:rsid w:val="000770FC"/>
    <w:rsid w:val="00077BC4"/>
    <w:rsid w:val="000812DF"/>
    <w:rsid w:val="00082220"/>
    <w:rsid w:val="00082D99"/>
    <w:rsid w:val="0008376F"/>
    <w:rsid w:val="00083796"/>
    <w:rsid w:val="00083B1A"/>
    <w:rsid w:val="00084434"/>
    <w:rsid w:val="00084708"/>
    <w:rsid w:val="00085447"/>
    <w:rsid w:val="00085697"/>
    <w:rsid w:val="0008586B"/>
    <w:rsid w:val="000859AE"/>
    <w:rsid w:val="00085A64"/>
    <w:rsid w:val="00085F3F"/>
    <w:rsid w:val="00086380"/>
    <w:rsid w:val="00086573"/>
    <w:rsid w:val="00086BEC"/>
    <w:rsid w:val="00086CB0"/>
    <w:rsid w:val="00086CBE"/>
    <w:rsid w:val="00087027"/>
    <w:rsid w:val="0008746E"/>
    <w:rsid w:val="000876CA"/>
    <w:rsid w:val="00087A26"/>
    <w:rsid w:val="00087FD6"/>
    <w:rsid w:val="00090035"/>
    <w:rsid w:val="000904BB"/>
    <w:rsid w:val="0009152B"/>
    <w:rsid w:val="000919C7"/>
    <w:rsid w:val="00091C5F"/>
    <w:rsid w:val="00091EEE"/>
    <w:rsid w:val="00092101"/>
    <w:rsid w:val="00092222"/>
    <w:rsid w:val="00092AB9"/>
    <w:rsid w:val="00093071"/>
    <w:rsid w:val="0009374C"/>
    <w:rsid w:val="00093FC1"/>
    <w:rsid w:val="0009436C"/>
    <w:rsid w:val="000944FD"/>
    <w:rsid w:val="00094AF4"/>
    <w:rsid w:val="00095C90"/>
    <w:rsid w:val="00095EBD"/>
    <w:rsid w:val="000966D6"/>
    <w:rsid w:val="00096AE5"/>
    <w:rsid w:val="00096BE6"/>
    <w:rsid w:val="00096C30"/>
    <w:rsid w:val="00096CBA"/>
    <w:rsid w:val="00096CD1"/>
    <w:rsid w:val="00096D88"/>
    <w:rsid w:val="000976A6"/>
    <w:rsid w:val="0009771C"/>
    <w:rsid w:val="000A15EA"/>
    <w:rsid w:val="000A18FF"/>
    <w:rsid w:val="000A290C"/>
    <w:rsid w:val="000A3247"/>
    <w:rsid w:val="000A3348"/>
    <w:rsid w:val="000A3521"/>
    <w:rsid w:val="000A3979"/>
    <w:rsid w:val="000A5A30"/>
    <w:rsid w:val="000A5FE6"/>
    <w:rsid w:val="000A7281"/>
    <w:rsid w:val="000A7BCE"/>
    <w:rsid w:val="000A7D03"/>
    <w:rsid w:val="000B03B0"/>
    <w:rsid w:val="000B084A"/>
    <w:rsid w:val="000B1860"/>
    <w:rsid w:val="000B202A"/>
    <w:rsid w:val="000B2122"/>
    <w:rsid w:val="000B2293"/>
    <w:rsid w:val="000B271B"/>
    <w:rsid w:val="000B2C37"/>
    <w:rsid w:val="000B32B7"/>
    <w:rsid w:val="000B34C4"/>
    <w:rsid w:val="000B38DF"/>
    <w:rsid w:val="000B3BE9"/>
    <w:rsid w:val="000B4279"/>
    <w:rsid w:val="000B4BDE"/>
    <w:rsid w:val="000B4C40"/>
    <w:rsid w:val="000B4C6D"/>
    <w:rsid w:val="000B51A8"/>
    <w:rsid w:val="000B6261"/>
    <w:rsid w:val="000B6381"/>
    <w:rsid w:val="000B659E"/>
    <w:rsid w:val="000B72E0"/>
    <w:rsid w:val="000B7AA5"/>
    <w:rsid w:val="000C01A9"/>
    <w:rsid w:val="000C0794"/>
    <w:rsid w:val="000C0B2E"/>
    <w:rsid w:val="000C0BC9"/>
    <w:rsid w:val="000C0BEE"/>
    <w:rsid w:val="000C178F"/>
    <w:rsid w:val="000C1EF1"/>
    <w:rsid w:val="000C28A1"/>
    <w:rsid w:val="000C2E3B"/>
    <w:rsid w:val="000C35B5"/>
    <w:rsid w:val="000C38CA"/>
    <w:rsid w:val="000C38D4"/>
    <w:rsid w:val="000C391D"/>
    <w:rsid w:val="000C3D69"/>
    <w:rsid w:val="000C4004"/>
    <w:rsid w:val="000C4439"/>
    <w:rsid w:val="000C4E38"/>
    <w:rsid w:val="000C5447"/>
    <w:rsid w:val="000C55D7"/>
    <w:rsid w:val="000C5932"/>
    <w:rsid w:val="000C5A9E"/>
    <w:rsid w:val="000C5DD6"/>
    <w:rsid w:val="000C5FA6"/>
    <w:rsid w:val="000C6350"/>
    <w:rsid w:val="000C64E0"/>
    <w:rsid w:val="000C6A96"/>
    <w:rsid w:val="000C72D0"/>
    <w:rsid w:val="000C7CB2"/>
    <w:rsid w:val="000D071F"/>
    <w:rsid w:val="000D09F2"/>
    <w:rsid w:val="000D0AE0"/>
    <w:rsid w:val="000D0E80"/>
    <w:rsid w:val="000D0F58"/>
    <w:rsid w:val="000D12B1"/>
    <w:rsid w:val="000D191B"/>
    <w:rsid w:val="000D267F"/>
    <w:rsid w:val="000D2743"/>
    <w:rsid w:val="000D32AA"/>
    <w:rsid w:val="000D4D77"/>
    <w:rsid w:val="000D5767"/>
    <w:rsid w:val="000D5FBD"/>
    <w:rsid w:val="000D6331"/>
    <w:rsid w:val="000D6761"/>
    <w:rsid w:val="000D6F1B"/>
    <w:rsid w:val="000D7031"/>
    <w:rsid w:val="000D76BB"/>
    <w:rsid w:val="000D7E4C"/>
    <w:rsid w:val="000E0D52"/>
    <w:rsid w:val="000E180A"/>
    <w:rsid w:val="000E23A3"/>
    <w:rsid w:val="000E2425"/>
    <w:rsid w:val="000E26E7"/>
    <w:rsid w:val="000E32D4"/>
    <w:rsid w:val="000E377C"/>
    <w:rsid w:val="000E4020"/>
    <w:rsid w:val="000E4D19"/>
    <w:rsid w:val="000E5051"/>
    <w:rsid w:val="000E51D1"/>
    <w:rsid w:val="000E5413"/>
    <w:rsid w:val="000E54DF"/>
    <w:rsid w:val="000E5E78"/>
    <w:rsid w:val="000E6370"/>
    <w:rsid w:val="000F0EFF"/>
    <w:rsid w:val="000F107B"/>
    <w:rsid w:val="000F2B10"/>
    <w:rsid w:val="000F2D2F"/>
    <w:rsid w:val="000F3918"/>
    <w:rsid w:val="000F3948"/>
    <w:rsid w:val="000F3956"/>
    <w:rsid w:val="000F3A0A"/>
    <w:rsid w:val="000F3D64"/>
    <w:rsid w:val="000F3E23"/>
    <w:rsid w:val="000F43E4"/>
    <w:rsid w:val="000F66EA"/>
    <w:rsid w:val="000F6FDC"/>
    <w:rsid w:val="000F73DF"/>
    <w:rsid w:val="001003BA"/>
    <w:rsid w:val="00100A07"/>
    <w:rsid w:val="00100DF8"/>
    <w:rsid w:val="00101886"/>
    <w:rsid w:val="00101B7B"/>
    <w:rsid w:val="00101D23"/>
    <w:rsid w:val="00102079"/>
    <w:rsid w:val="001024FD"/>
    <w:rsid w:val="001025F6"/>
    <w:rsid w:val="00103C17"/>
    <w:rsid w:val="00103FE6"/>
    <w:rsid w:val="00104006"/>
    <w:rsid w:val="00104676"/>
    <w:rsid w:val="00104D32"/>
    <w:rsid w:val="00104D77"/>
    <w:rsid w:val="00105186"/>
    <w:rsid w:val="00105320"/>
    <w:rsid w:val="00105483"/>
    <w:rsid w:val="0010566B"/>
    <w:rsid w:val="00105DD7"/>
    <w:rsid w:val="001072F8"/>
    <w:rsid w:val="00107D5B"/>
    <w:rsid w:val="001102CA"/>
    <w:rsid w:val="00110EF5"/>
    <w:rsid w:val="00111378"/>
    <w:rsid w:val="0011172C"/>
    <w:rsid w:val="001119C8"/>
    <w:rsid w:val="00112102"/>
    <w:rsid w:val="001124B2"/>
    <w:rsid w:val="00112B4F"/>
    <w:rsid w:val="00113853"/>
    <w:rsid w:val="00113B61"/>
    <w:rsid w:val="00114A3F"/>
    <w:rsid w:val="00114CDD"/>
    <w:rsid w:val="00114CDE"/>
    <w:rsid w:val="00116AE3"/>
    <w:rsid w:val="00116F94"/>
    <w:rsid w:val="00117AEE"/>
    <w:rsid w:val="001210DF"/>
    <w:rsid w:val="001216D4"/>
    <w:rsid w:val="00121AF4"/>
    <w:rsid w:val="00121CB5"/>
    <w:rsid w:val="00121D73"/>
    <w:rsid w:val="001220B4"/>
    <w:rsid w:val="0012353F"/>
    <w:rsid w:val="00123CBE"/>
    <w:rsid w:val="001241F1"/>
    <w:rsid w:val="0012478D"/>
    <w:rsid w:val="00124D34"/>
    <w:rsid w:val="00124D62"/>
    <w:rsid w:val="00124E88"/>
    <w:rsid w:val="00125510"/>
    <w:rsid w:val="001260FA"/>
    <w:rsid w:val="001262ED"/>
    <w:rsid w:val="00126394"/>
    <w:rsid w:val="0012740E"/>
    <w:rsid w:val="00127F47"/>
    <w:rsid w:val="00131038"/>
    <w:rsid w:val="00131FCC"/>
    <w:rsid w:val="0013205D"/>
    <w:rsid w:val="00132079"/>
    <w:rsid w:val="00132262"/>
    <w:rsid w:val="001325BA"/>
    <w:rsid w:val="0013279D"/>
    <w:rsid w:val="001327CD"/>
    <w:rsid w:val="00132F97"/>
    <w:rsid w:val="0013476C"/>
    <w:rsid w:val="00134D23"/>
    <w:rsid w:val="0013661E"/>
    <w:rsid w:val="0013692B"/>
    <w:rsid w:val="00136FFC"/>
    <w:rsid w:val="0013722A"/>
    <w:rsid w:val="001375D7"/>
    <w:rsid w:val="0014005D"/>
    <w:rsid w:val="00141272"/>
    <w:rsid w:val="00141D83"/>
    <w:rsid w:val="00141EE5"/>
    <w:rsid w:val="0014269B"/>
    <w:rsid w:val="00142B91"/>
    <w:rsid w:val="00143846"/>
    <w:rsid w:val="00143DD2"/>
    <w:rsid w:val="00143DFD"/>
    <w:rsid w:val="00144669"/>
    <w:rsid w:val="001454D6"/>
    <w:rsid w:val="001457D8"/>
    <w:rsid w:val="00145BCC"/>
    <w:rsid w:val="00145E0E"/>
    <w:rsid w:val="0014618B"/>
    <w:rsid w:val="00146B8C"/>
    <w:rsid w:val="00146B94"/>
    <w:rsid w:val="00146CC2"/>
    <w:rsid w:val="0014760B"/>
    <w:rsid w:val="00147860"/>
    <w:rsid w:val="001478D4"/>
    <w:rsid w:val="00150245"/>
    <w:rsid w:val="0015037C"/>
    <w:rsid w:val="00150CB5"/>
    <w:rsid w:val="00150D66"/>
    <w:rsid w:val="0015110F"/>
    <w:rsid w:val="00151BFB"/>
    <w:rsid w:val="00152231"/>
    <w:rsid w:val="00152CBD"/>
    <w:rsid w:val="0015346F"/>
    <w:rsid w:val="001534B4"/>
    <w:rsid w:val="00153975"/>
    <w:rsid w:val="001548B7"/>
    <w:rsid w:val="00154D9D"/>
    <w:rsid w:val="0015501F"/>
    <w:rsid w:val="001551C8"/>
    <w:rsid w:val="0015545C"/>
    <w:rsid w:val="001558E1"/>
    <w:rsid w:val="00155B62"/>
    <w:rsid w:val="00155FB8"/>
    <w:rsid w:val="00155FF2"/>
    <w:rsid w:val="00157B93"/>
    <w:rsid w:val="001613D3"/>
    <w:rsid w:val="0016152A"/>
    <w:rsid w:val="001618B4"/>
    <w:rsid w:val="00162083"/>
    <w:rsid w:val="0016319D"/>
    <w:rsid w:val="00164265"/>
    <w:rsid w:val="00164603"/>
    <w:rsid w:val="00164C09"/>
    <w:rsid w:val="0016504B"/>
    <w:rsid w:val="00165265"/>
    <w:rsid w:val="00165763"/>
    <w:rsid w:val="00165F49"/>
    <w:rsid w:val="00166954"/>
    <w:rsid w:val="00166CD7"/>
    <w:rsid w:val="001670C3"/>
    <w:rsid w:val="0016749D"/>
    <w:rsid w:val="00170B50"/>
    <w:rsid w:val="0017222F"/>
    <w:rsid w:val="00172C3F"/>
    <w:rsid w:val="00172D9E"/>
    <w:rsid w:val="00172E9D"/>
    <w:rsid w:val="00173429"/>
    <w:rsid w:val="00173B22"/>
    <w:rsid w:val="00174C3A"/>
    <w:rsid w:val="00174F53"/>
    <w:rsid w:val="00174FF2"/>
    <w:rsid w:val="001766BB"/>
    <w:rsid w:val="001766CA"/>
    <w:rsid w:val="00176824"/>
    <w:rsid w:val="00176B5A"/>
    <w:rsid w:val="00176F76"/>
    <w:rsid w:val="001771C6"/>
    <w:rsid w:val="0017755B"/>
    <w:rsid w:val="00180668"/>
    <w:rsid w:val="001809F6"/>
    <w:rsid w:val="00180FC9"/>
    <w:rsid w:val="001814EA"/>
    <w:rsid w:val="001817BD"/>
    <w:rsid w:val="00181CC3"/>
    <w:rsid w:val="001821A5"/>
    <w:rsid w:val="00182B38"/>
    <w:rsid w:val="00182B7F"/>
    <w:rsid w:val="00182C77"/>
    <w:rsid w:val="00182F4C"/>
    <w:rsid w:val="0018322D"/>
    <w:rsid w:val="00184749"/>
    <w:rsid w:val="00184D14"/>
    <w:rsid w:val="001851E3"/>
    <w:rsid w:val="00185432"/>
    <w:rsid w:val="00185ED7"/>
    <w:rsid w:val="0018625F"/>
    <w:rsid w:val="00186613"/>
    <w:rsid w:val="001866B0"/>
    <w:rsid w:val="001872A9"/>
    <w:rsid w:val="001873E6"/>
    <w:rsid w:val="001873FC"/>
    <w:rsid w:val="00187762"/>
    <w:rsid w:val="00187A8B"/>
    <w:rsid w:val="00187AFC"/>
    <w:rsid w:val="00187EB7"/>
    <w:rsid w:val="001903EC"/>
    <w:rsid w:val="00190447"/>
    <w:rsid w:val="00190546"/>
    <w:rsid w:val="0019081F"/>
    <w:rsid w:val="00190C82"/>
    <w:rsid w:val="00190DB7"/>
    <w:rsid w:val="00190E2C"/>
    <w:rsid w:val="001927A2"/>
    <w:rsid w:val="001929A1"/>
    <w:rsid w:val="00192DB0"/>
    <w:rsid w:val="00192E52"/>
    <w:rsid w:val="001935C5"/>
    <w:rsid w:val="00193B51"/>
    <w:rsid w:val="00194B40"/>
    <w:rsid w:val="001962B0"/>
    <w:rsid w:val="00196EF6"/>
    <w:rsid w:val="0019789B"/>
    <w:rsid w:val="00197CFC"/>
    <w:rsid w:val="001A0710"/>
    <w:rsid w:val="001A1F08"/>
    <w:rsid w:val="001A2302"/>
    <w:rsid w:val="001A2BB1"/>
    <w:rsid w:val="001A2C62"/>
    <w:rsid w:val="001A2CDB"/>
    <w:rsid w:val="001A2D4F"/>
    <w:rsid w:val="001A2D81"/>
    <w:rsid w:val="001A3379"/>
    <w:rsid w:val="001A4DD9"/>
    <w:rsid w:val="001A56B1"/>
    <w:rsid w:val="001A5A0D"/>
    <w:rsid w:val="001A600F"/>
    <w:rsid w:val="001A60E5"/>
    <w:rsid w:val="001A6542"/>
    <w:rsid w:val="001A672A"/>
    <w:rsid w:val="001A7959"/>
    <w:rsid w:val="001A7D2D"/>
    <w:rsid w:val="001B011C"/>
    <w:rsid w:val="001B1A0D"/>
    <w:rsid w:val="001B1B3D"/>
    <w:rsid w:val="001B2495"/>
    <w:rsid w:val="001B2540"/>
    <w:rsid w:val="001B2774"/>
    <w:rsid w:val="001B27FC"/>
    <w:rsid w:val="001B2DB1"/>
    <w:rsid w:val="001B2DB9"/>
    <w:rsid w:val="001B4E9E"/>
    <w:rsid w:val="001B5535"/>
    <w:rsid w:val="001B5C6C"/>
    <w:rsid w:val="001B6A3F"/>
    <w:rsid w:val="001B6C5E"/>
    <w:rsid w:val="001B6FB7"/>
    <w:rsid w:val="001B7598"/>
    <w:rsid w:val="001B78E2"/>
    <w:rsid w:val="001C04BB"/>
    <w:rsid w:val="001C1F6B"/>
    <w:rsid w:val="001C24BC"/>
    <w:rsid w:val="001C4226"/>
    <w:rsid w:val="001C4CB0"/>
    <w:rsid w:val="001C503F"/>
    <w:rsid w:val="001C5429"/>
    <w:rsid w:val="001C5508"/>
    <w:rsid w:val="001C62E5"/>
    <w:rsid w:val="001C6461"/>
    <w:rsid w:val="001C659B"/>
    <w:rsid w:val="001C69B0"/>
    <w:rsid w:val="001C6AD1"/>
    <w:rsid w:val="001C70AF"/>
    <w:rsid w:val="001C71A0"/>
    <w:rsid w:val="001C74A1"/>
    <w:rsid w:val="001C7844"/>
    <w:rsid w:val="001C7E8D"/>
    <w:rsid w:val="001D1127"/>
    <w:rsid w:val="001D11CA"/>
    <w:rsid w:val="001D1749"/>
    <w:rsid w:val="001D2043"/>
    <w:rsid w:val="001D2B47"/>
    <w:rsid w:val="001D2BDE"/>
    <w:rsid w:val="001D40E8"/>
    <w:rsid w:val="001D4370"/>
    <w:rsid w:val="001D4CA7"/>
    <w:rsid w:val="001D4D4A"/>
    <w:rsid w:val="001D53EE"/>
    <w:rsid w:val="001D589F"/>
    <w:rsid w:val="001D63CB"/>
    <w:rsid w:val="001D6544"/>
    <w:rsid w:val="001D6998"/>
    <w:rsid w:val="001D774F"/>
    <w:rsid w:val="001D7E10"/>
    <w:rsid w:val="001E03DA"/>
    <w:rsid w:val="001E1BEF"/>
    <w:rsid w:val="001E1BFD"/>
    <w:rsid w:val="001E295E"/>
    <w:rsid w:val="001E2EAB"/>
    <w:rsid w:val="001E36A8"/>
    <w:rsid w:val="001E53BE"/>
    <w:rsid w:val="001E5A2E"/>
    <w:rsid w:val="001E7A0B"/>
    <w:rsid w:val="001E7CE1"/>
    <w:rsid w:val="001F0749"/>
    <w:rsid w:val="001F08E4"/>
    <w:rsid w:val="001F095D"/>
    <w:rsid w:val="001F1308"/>
    <w:rsid w:val="001F248B"/>
    <w:rsid w:val="001F265F"/>
    <w:rsid w:val="001F3131"/>
    <w:rsid w:val="001F325F"/>
    <w:rsid w:val="001F33E5"/>
    <w:rsid w:val="001F36AF"/>
    <w:rsid w:val="001F4831"/>
    <w:rsid w:val="001F5336"/>
    <w:rsid w:val="001F5339"/>
    <w:rsid w:val="001F5858"/>
    <w:rsid w:val="001F5A7B"/>
    <w:rsid w:val="001F5B60"/>
    <w:rsid w:val="001F5CB4"/>
    <w:rsid w:val="001F678F"/>
    <w:rsid w:val="001F6C15"/>
    <w:rsid w:val="001F6CDA"/>
    <w:rsid w:val="001F76A9"/>
    <w:rsid w:val="001F775A"/>
    <w:rsid w:val="0020101A"/>
    <w:rsid w:val="0020144D"/>
    <w:rsid w:val="00201CBA"/>
    <w:rsid w:val="00201CDD"/>
    <w:rsid w:val="00201D96"/>
    <w:rsid w:val="002021CA"/>
    <w:rsid w:val="0020237A"/>
    <w:rsid w:val="002024D8"/>
    <w:rsid w:val="002025A3"/>
    <w:rsid w:val="00203FC2"/>
    <w:rsid w:val="00204124"/>
    <w:rsid w:val="002041FE"/>
    <w:rsid w:val="00204677"/>
    <w:rsid w:val="00204CD3"/>
    <w:rsid w:val="00204F7D"/>
    <w:rsid w:val="00205508"/>
    <w:rsid w:val="002057C4"/>
    <w:rsid w:val="00205C53"/>
    <w:rsid w:val="0020655C"/>
    <w:rsid w:val="00206C5D"/>
    <w:rsid w:val="0020789A"/>
    <w:rsid w:val="00207A85"/>
    <w:rsid w:val="00207D00"/>
    <w:rsid w:val="00207E5E"/>
    <w:rsid w:val="00210267"/>
    <w:rsid w:val="002106D5"/>
    <w:rsid w:val="00210B16"/>
    <w:rsid w:val="00210D39"/>
    <w:rsid w:val="00210FE5"/>
    <w:rsid w:val="00211553"/>
    <w:rsid w:val="00211978"/>
    <w:rsid w:val="0021251A"/>
    <w:rsid w:val="00212603"/>
    <w:rsid w:val="0021261C"/>
    <w:rsid w:val="002134AA"/>
    <w:rsid w:val="00213FC2"/>
    <w:rsid w:val="002141ED"/>
    <w:rsid w:val="00214BAC"/>
    <w:rsid w:val="00214E83"/>
    <w:rsid w:val="00214F6F"/>
    <w:rsid w:val="00214FAE"/>
    <w:rsid w:val="00215833"/>
    <w:rsid w:val="00215A61"/>
    <w:rsid w:val="00215C0F"/>
    <w:rsid w:val="00215C36"/>
    <w:rsid w:val="00215E35"/>
    <w:rsid w:val="002164E5"/>
    <w:rsid w:val="00216707"/>
    <w:rsid w:val="002176CA"/>
    <w:rsid w:val="00217E88"/>
    <w:rsid w:val="00217FF2"/>
    <w:rsid w:val="00221150"/>
    <w:rsid w:val="00221205"/>
    <w:rsid w:val="002220CD"/>
    <w:rsid w:val="00222573"/>
    <w:rsid w:val="00223190"/>
    <w:rsid w:val="002234A5"/>
    <w:rsid w:val="00223627"/>
    <w:rsid w:val="00224158"/>
    <w:rsid w:val="00224465"/>
    <w:rsid w:val="002244CF"/>
    <w:rsid w:val="00224CA5"/>
    <w:rsid w:val="002267E3"/>
    <w:rsid w:val="00226C13"/>
    <w:rsid w:val="002270F9"/>
    <w:rsid w:val="0022724A"/>
    <w:rsid w:val="00227259"/>
    <w:rsid w:val="00230258"/>
    <w:rsid w:val="0023052F"/>
    <w:rsid w:val="00230923"/>
    <w:rsid w:val="00230E71"/>
    <w:rsid w:val="00231A1C"/>
    <w:rsid w:val="00232214"/>
    <w:rsid w:val="00232C7E"/>
    <w:rsid w:val="00233A1A"/>
    <w:rsid w:val="00233C93"/>
    <w:rsid w:val="00233D06"/>
    <w:rsid w:val="00233E1C"/>
    <w:rsid w:val="002343BB"/>
    <w:rsid w:val="00236CF8"/>
    <w:rsid w:val="00236E04"/>
    <w:rsid w:val="00236FCA"/>
    <w:rsid w:val="00236FCC"/>
    <w:rsid w:val="0023790C"/>
    <w:rsid w:val="00237AFA"/>
    <w:rsid w:val="00237D61"/>
    <w:rsid w:val="00240DE7"/>
    <w:rsid w:val="00241A7F"/>
    <w:rsid w:val="00242142"/>
    <w:rsid w:val="002422C5"/>
    <w:rsid w:val="00242D98"/>
    <w:rsid w:val="002432D0"/>
    <w:rsid w:val="0024391C"/>
    <w:rsid w:val="0024396A"/>
    <w:rsid w:val="00243D6B"/>
    <w:rsid w:val="00243FD0"/>
    <w:rsid w:val="00245977"/>
    <w:rsid w:val="002459BB"/>
    <w:rsid w:val="002460D0"/>
    <w:rsid w:val="00246832"/>
    <w:rsid w:val="00246C58"/>
    <w:rsid w:val="00246D33"/>
    <w:rsid w:val="002471EB"/>
    <w:rsid w:val="0024757C"/>
    <w:rsid w:val="00247DE8"/>
    <w:rsid w:val="002501ED"/>
    <w:rsid w:val="00250219"/>
    <w:rsid w:val="00250A84"/>
    <w:rsid w:val="00250C10"/>
    <w:rsid w:val="00250ECB"/>
    <w:rsid w:val="002511E2"/>
    <w:rsid w:val="00251A74"/>
    <w:rsid w:val="0025272E"/>
    <w:rsid w:val="002536B8"/>
    <w:rsid w:val="00253959"/>
    <w:rsid w:val="00254DAF"/>
    <w:rsid w:val="00254EB9"/>
    <w:rsid w:val="00255108"/>
    <w:rsid w:val="0025523F"/>
    <w:rsid w:val="00255BA4"/>
    <w:rsid w:val="00256A93"/>
    <w:rsid w:val="00256B20"/>
    <w:rsid w:val="002601D7"/>
    <w:rsid w:val="00260446"/>
    <w:rsid w:val="002606A7"/>
    <w:rsid w:val="002607A9"/>
    <w:rsid w:val="0026083A"/>
    <w:rsid w:val="002609C3"/>
    <w:rsid w:val="002613B9"/>
    <w:rsid w:val="00261EAB"/>
    <w:rsid w:val="002623B8"/>
    <w:rsid w:val="002625D7"/>
    <w:rsid w:val="00262769"/>
    <w:rsid w:val="00262B96"/>
    <w:rsid w:val="00262C7A"/>
    <w:rsid w:val="00262C83"/>
    <w:rsid w:val="0026334D"/>
    <w:rsid w:val="00263CC4"/>
    <w:rsid w:val="00263DA6"/>
    <w:rsid w:val="00263F04"/>
    <w:rsid w:val="0026569D"/>
    <w:rsid w:val="00265BF4"/>
    <w:rsid w:val="00266624"/>
    <w:rsid w:val="0026687A"/>
    <w:rsid w:val="00267372"/>
    <w:rsid w:val="00267C65"/>
    <w:rsid w:val="00270B51"/>
    <w:rsid w:val="00270F6A"/>
    <w:rsid w:val="00271296"/>
    <w:rsid w:val="0027174D"/>
    <w:rsid w:val="00272732"/>
    <w:rsid w:val="00273109"/>
    <w:rsid w:val="00273CC5"/>
    <w:rsid w:val="002740E3"/>
    <w:rsid w:val="002759F6"/>
    <w:rsid w:val="00276EC9"/>
    <w:rsid w:val="0027723A"/>
    <w:rsid w:val="002778EA"/>
    <w:rsid w:val="00277CB0"/>
    <w:rsid w:val="00280062"/>
    <w:rsid w:val="002808B1"/>
    <w:rsid w:val="00280A6B"/>
    <w:rsid w:val="00281188"/>
    <w:rsid w:val="002812F0"/>
    <w:rsid w:val="002814F7"/>
    <w:rsid w:val="00281B2C"/>
    <w:rsid w:val="0028206D"/>
    <w:rsid w:val="0028265B"/>
    <w:rsid w:val="00282CD6"/>
    <w:rsid w:val="002831B6"/>
    <w:rsid w:val="002833AA"/>
    <w:rsid w:val="00283448"/>
    <w:rsid w:val="0028425E"/>
    <w:rsid w:val="002842FD"/>
    <w:rsid w:val="0028438E"/>
    <w:rsid w:val="00284833"/>
    <w:rsid w:val="00284F3E"/>
    <w:rsid w:val="002850D5"/>
    <w:rsid w:val="002854DF"/>
    <w:rsid w:val="0028560A"/>
    <w:rsid w:val="00285973"/>
    <w:rsid w:val="00285AB3"/>
    <w:rsid w:val="00285C7B"/>
    <w:rsid w:val="00286F70"/>
    <w:rsid w:val="0028738E"/>
    <w:rsid w:val="0028746B"/>
    <w:rsid w:val="002874F1"/>
    <w:rsid w:val="002877D3"/>
    <w:rsid w:val="00287AD0"/>
    <w:rsid w:val="002900E3"/>
    <w:rsid w:val="002902A4"/>
    <w:rsid w:val="00291AA5"/>
    <w:rsid w:val="00292118"/>
    <w:rsid w:val="00292A97"/>
    <w:rsid w:val="002937E3"/>
    <w:rsid w:val="002942B8"/>
    <w:rsid w:val="00294AB3"/>
    <w:rsid w:val="002957A7"/>
    <w:rsid w:val="00295C1C"/>
    <w:rsid w:val="00295CA4"/>
    <w:rsid w:val="002968FA"/>
    <w:rsid w:val="002977CB"/>
    <w:rsid w:val="002A0DB1"/>
    <w:rsid w:val="002A0EF1"/>
    <w:rsid w:val="002A14BE"/>
    <w:rsid w:val="002A1B20"/>
    <w:rsid w:val="002A1E98"/>
    <w:rsid w:val="002A2024"/>
    <w:rsid w:val="002A20D8"/>
    <w:rsid w:val="002A2136"/>
    <w:rsid w:val="002A22CF"/>
    <w:rsid w:val="002A2325"/>
    <w:rsid w:val="002A30B7"/>
    <w:rsid w:val="002A35B6"/>
    <w:rsid w:val="002A3F18"/>
    <w:rsid w:val="002A41B7"/>
    <w:rsid w:val="002A42B4"/>
    <w:rsid w:val="002A4B2D"/>
    <w:rsid w:val="002A4EA9"/>
    <w:rsid w:val="002A52BE"/>
    <w:rsid w:val="002A6161"/>
    <w:rsid w:val="002A63CD"/>
    <w:rsid w:val="002A666D"/>
    <w:rsid w:val="002A7095"/>
    <w:rsid w:val="002A75F4"/>
    <w:rsid w:val="002B01FF"/>
    <w:rsid w:val="002B07E1"/>
    <w:rsid w:val="002B0A49"/>
    <w:rsid w:val="002B0A57"/>
    <w:rsid w:val="002B10A9"/>
    <w:rsid w:val="002B19EC"/>
    <w:rsid w:val="002B2DCD"/>
    <w:rsid w:val="002B3125"/>
    <w:rsid w:val="002B3486"/>
    <w:rsid w:val="002B36F7"/>
    <w:rsid w:val="002B3734"/>
    <w:rsid w:val="002B3840"/>
    <w:rsid w:val="002B40BA"/>
    <w:rsid w:val="002B47F3"/>
    <w:rsid w:val="002B4CB2"/>
    <w:rsid w:val="002B574F"/>
    <w:rsid w:val="002B5932"/>
    <w:rsid w:val="002B5E64"/>
    <w:rsid w:val="002B65FF"/>
    <w:rsid w:val="002B67BA"/>
    <w:rsid w:val="002B7493"/>
    <w:rsid w:val="002B7863"/>
    <w:rsid w:val="002C07B9"/>
    <w:rsid w:val="002C0E98"/>
    <w:rsid w:val="002C2264"/>
    <w:rsid w:val="002C388B"/>
    <w:rsid w:val="002C3CAB"/>
    <w:rsid w:val="002C411E"/>
    <w:rsid w:val="002C4536"/>
    <w:rsid w:val="002C5009"/>
    <w:rsid w:val="002C5208"/>
    <w:rsid w:val="002C5ADC"/>
    <w:rsid w:val="002C5F7A"/>
    <w:rsid w:val="002C6048"/>
    <w:rsid w:val="002C6584"/>
    <w:rsid w:val="002C6BE0"/>
    <w:rsid w:val="002C74E3"/>
    <w:rsid w:val="002C7F57"/>
    <w:rsid w:val="002C7FDA"/>
    <w:rsid w:val="002D0845"/>
    <w:rsid w:val="002D138E"/>
    <w:rsid w:val="002D16D7"/>
    <w:rsid w:val="002D20C6"/>
    <w:rsid w:val="002D2456"/>
    <w:rsid w:val="002D3922"/>
    <w:rsid w:val="002D4016"/>
    <w:rsid w:val="002D573D"/>
    <w:rsid w:val="002D5878"/>
    <w:rsid w:val="002D5C45"/>
    <w:rsid w:val="002D6DC5"/>
    <w:rsid w:val="002D6E28"/>
    <w:rsid w:val="002D7451"/>
    <w:rsid w:val="002D7D87"/>
    <w:rsid w:val="002D7DDF"/>
    <w:rsid w:val="002D7FD7"/>
    <w:rsid w:val="002E06D3"/>
    <w:rsid w:val="002E0C11"/>
    <w:rsid w:val="002E0DB2"/>
    <w:rsid w:val="002E0F4C"/>
    <w:rsid w:val="002E1217"/>
    <w:rsid w:val="002E205A"/>
    <w:rsid w:val="002E24B2"/>
    <w:rsid w:val="002E2580"/>
    <w:rsid w:val="002E2817"/>
    <w:rsid w:val="002E335E"/>
    <w:rsid w:val="002E34FD"/>
    <w:rsid w:val="002E3B3E"/>
    <w:rsid w:val="002E3FED"/>
    <w:rsid w:val="002E4FFD"/>
    <w:rsid w:val="002E52F3"/>
    <w:rsid w:val="002E54CA"/>
    <w:rsid w:val="002E60E6"/>
    <w:rsid w:val="002E612D"/>
    <w:rsid w:val="002E638A"/>
    <w:rsid w:val="002E658B"/>
    <w:rsid w:val="002E68DC"/>
    <w:rsid w:val="002E6BBC"/>
    <w:rsid w:val="002E6BFC"/>
    <w:rsid w:val="002E71CC"/>
    <w:rsid w:val="002E7B2D"/>
    <w:rsid w:val="002F0D10"/>
    <w:rsid w:val="002F0DF8"/>
    <w:rsid w:val="002F16FC"/>
    <w:rsid w:val="002F1821"/>
    <w:rsid w:val="002F1923"/>
    <w:rsid w:val="002F1928"/>
    <w:rsid w:val="002F1B2E"/>
    <w:rsid w:val="002F31F4"/>
    <w:rsid w:val="002F3252"/>
    <w:rsid w:val="002F3427"/>
    <w:rsid w:val="002F3E4D"/>
    <w:rsid w:val="002F448D"/>
    <w:rsid w:val="002F4541"/>
    <w:rsid w:val="002F45B6"/>
    <w:rsid w:val="002F641D"/>
    <w:rsid w:val="002F652C"/>
    <w:rsid w:val="002F69B3"/>
    <w:rsid w:val="00300134"/>
    <w:rsid w:val="003003FD"/>
    <w:rsid w:val="00300B80"/>
    <w:rsid w:val="00300C75"/>
    <w:rsid w:val="00301AF9"/>
    <w:rsid w:val="00302ED1"/>
    <w:rsid w:val="003030A6"/>
    <w:rsid w:val="00303288"/>
    <w:rsid w:val="0030377A"/>
    <w:rsid w:val="00303B12"/>
    <w:rsid w:val="00304253"/>
    <w:rsid w:val="003071FE"/>
    <w:rsid w:val="003072C4"/>
    <w:rsid w:val="0030766F"/>
    <w:rsid w:val="003078F6"/>
    <w:rsid w:val="00307F72"/>
    <w:rsid w:val="0031047A"/>
    <w:rsid w:val="00310EC0"/>
    <w:rsid w:val="00311041"/>
    <w:rsid w:val="00311143"/>
    <w:rsid w:val="003117EE"/>
    <w:rsid w:val="00311C67"/>
    <w:rsid w:val="00311D12"/>
    <w:rsid w:val="00312077"/>
    <w:rsid w:val="00312306"/>
    <w:rsid w:val="003131B7"/>
    <w:rsid w:val="003135E6"/>
    <w:rsid w:val="00313CFE"/>
    <w:rsid w:val="00313E08"/>
    <w:rsid w:val="00314393"/>
    <w:rsid w:val="003143A9"/>
    <w:rsid w:val="00314862"/>
    <w:rsid w:val="00315188"/>
    <w:rsid w:val="0031527D"/>
    <w:rsid w:val="00315895"/>
    <w:rsid w:val="00316B60"/>
    <w:rsid w:val="00316FA2"/>
    <w:rsid w:val="0031757B"/>
    <w:rsid w:val="003205CE"/>
    <w:rsid w:val="0032067B"/>
    <w:rsid w:val="0032159C"/>
    <w:rsid w:val="00321D72"/>
    <w:rsid w:val="003225F8"/>
    <w:rsid w:val="003228E9"/>
    <w:rsid w:val="00322971"/>
    <w:rsid w:val="003230A7"/>
    <w:rsid w:val="00323B80"/>
    <w:rsid w:val="00323CDE"/>
    <w:rsid w:val="00323D13"/>
    <w:rsid w:val="00323E83"/>
    <w:rsid w:val="003244D6"/>
    <w:rsid w:val="003251DF"/>
    <w:rsid w:val="00325B62"/>
    <w:rsid w:val="0032666D"/>
    <w:rsid w:val="00327796"/>
    <w:rsid w:val="003279AB"/>
    <w:rsid w:val="00331846"/>
    <w:rsid w:val="00331A31"/>
    <w:rsid w:val="00331B9E"/>
    <w:rsid w:val="00331F5C"/>
    <w:rsid w:val="00332CC3"/>
    <w:rsid w:val="00333014"/>
    <w:rsid w:val="00333357"/>
    <w:rsid w:val="0033384A"/>
    <w:rsid w:val="00333A55"/>
    <w:rsid w:val="00333BCF"/>
    <w:rsid w:val="00333C50"/>
    <w:rsid w:val="0033422C"/>
    <w:rsid w:val="0033451D"/>
    <w:rsid w:val="00334B96"/>
    <w:rsid w:val="003351C4"/>
    <w:rsid w:val="003358CA"/>
    <w:rsid w:val="00335DB7"/>
    <w:rsid w:val="0033639D"/>
    <w:rsid w:val="00337315"/>
    <w:rsid w:val="00337AFF"/>
    <w:rsid w:val="00337CA7"/>
    <w:rsid w:val="003402C7"/>
    <w:rsid w:val="00340645"/>
    <w:rsid w:val="0034175B"/>
    <w:rsid w:val="0034183F"/>
    <w:rsid w:val="00341DBF"/>
    <w:rsid w:val="00342BB8"/>
    <w:rsid w:val="00342C0A"/>
    <w:rsid w:val="00342D3C"/>
    <w:rsid w:val="003439AF"/>
    <w:rsid w:val="00343C09"/>
    <w:rsid w:val="0034400E"/>
    <w:rsid w:val="00344036"/>
    <w:rsid w:val="00344B55"/>
    <w:rsid w:val="00344D1B"/>
    <w:rsid w:val="00344E6C"/>
    <w:rsid w:val="00345164"/>
    <w:rsid w:val="00345AE2"/>
    <w:rsid w:val="00345C94"/>
    <w:rsid w:val="00345E22"/>
    <w:rsid w:val="00346CD6"/>
    <w:rsid w:val="0034754D"/>
    <w:rsid w:val="00347787"/>
    <w:rsid w:val="00347C72"/>
    <w:rsid w:val="00347CDC"/>
    <w:rsid w:val="00347EDD"/>
    <w:rsid w:val="003507C0"/>
    <w:rsid w:val="00350C09"/>
    <w:rsid w:val="0035125C"/>
    <w:rsid w:val="00351844"/>
    <w:rsid w:val="0035239D"/>
    <w:rsid w:val="00352ACB"/>
    <w:rsid w:val="0035325D"/>
    <w:rsid w:val="0035329A"/>
    <w:rsid w:val="003537CD"/>
    <w:rsid w:val="00353B31"/>
    <w:rsid w:val="00354536"/>
    <w:rsid w:val="00354D07"/>
    <w:rsid w:val="003553E7"/>
    <w:rsid w:val="00355829"/>
    <w:rsid w:val="00355DF2"/>
    <w:rsid w:val="003562E8"/>
    <w:rsid w:val="00356394"/>
    <w:rsid w:val="00356C7E"/>
    <w:rsid w:val="00356DCD"/>
    <w:rsid w:val="003572E6"/>
    <w:rsid w:val="003573A0"/>
    <w:rsid w:val="003578DC"/>
    <w:rsid w:val="00357BE9"/>
    <w:rsid w:val="00360C90"/>
    <w:rsid w:val="00360F39"/>
    <w:rsid w:val="00360F96"/>
    <w:rsid w:val="003615D4"/>
    <w:rsid w:val="00361B61"/>
    <w:rsid w:val="00361F53"/>
    <w:rsid w:val="0036217A"/>
    <w:rsid w:val="0036225E"/>
    <w:rsid w:val="0036253C"/>
    <w:rsid w:val="00363A6E"/>
    <w:rsid w:val="00363BED"/>
    <w:rsid w:val="00364208"/>
    <w:rsid w:val="0036448B"/>
    <w:rsid w:val="0036471A"/>
    <w:rsid w:val="00364963"/>
    <w:rsid w:val="003651CA"/>
    <w:rsid w:val="00365398"/>
    <w:rsid w:val="00365D03"/>
    <w:rsid w:val="00365E13"/>
    <w:rsid w:val="003660F1"/>
    <w:rsid w:val="00366233"/>
    <w:rsid w:val="00366882"/>
    <w:rsid w:val="00366F71"/>
    <w:rsid w:val="00367069"/>
    <w:rsid w:val="003671A3"/>
    <w:rsid w:val="003672CF"/>
    <w:rsid w:val="00367995"/>
    <w:rsid w:val="003679C1"/>
    <w:rsid w:val="00367D39"/>
    <w:rsid w:val="00367EAA"/>
    <w:rsid w:val="003701C7"/>
    <w:rsid w:val="00370375"/>
    <w:rsid w:val="00370633"/>
    <w:rsid w:val="0037152B"/>
    <w:rsid w:val="0037158C"/>
    <w:rsid w:val="00371C7A"/>
    <w:rsid w:val="003724F4"/>
    <w:rsid w:val="003726B9"/>
    <w:rsid w:val="00372AAC"/>
    <w:rsid w:val="00372FA5"/>
    <w:rsid w:val="00373272"/>
    <w:rsid w:val="00373919"/>
    <w:rsid w:val="00373F81"/>
    <w:rsid w:val="00374B24"/>
    <w:rsid w:val="00374F99"/>
    <w:rsid w:val="003760B6"/>
    <w:rsid w:val="0037645F"/>
    <w:rsid w:val="0037726E"/>
    <w:rsid w:val="0037767F"/>
    <w:rsid w:val="00377756"/>
    <w:rsid w:val="00380B8E"/>
    <w:rsid w:val="0038146B"/>
    <w:rsid w:val="00381E23"/>
    <w:rsid w:val="00382B89"/>
    <w:rsid w:val="00382BE7"/>
    <w:rsid w:val="003836DC"/>
    <w:rsid w:val="0038396D"/>
    <w:rsid w:val="00384182"/>
    <w:rsid w:val="00384253"/>
    <w:rsid w:val="00384445"/>
    <w:rsid w:val="00384E24"/>
    <w:rsid w:val="00384E69"/>
    <w:rsid w:val="00385097"/>
    <w:rsid w:val="00385307"/>
    <w:rsid w:val="003858B5"/>
    <w:rsid w:val="003873C8"/>
    <w:rsid w:val="00387684"/>
    <w:rsid w:val="00387F36"/>
    <w:rsid w:val="003900BE"/>
    <w:rsid w:val="00390192"/>
    <w:rsid w:val="00390346"/>
    <w:rsid w:val="0039095A"/>
    <w:rsid w:val="00391383"/>
    <w:rsid w:val="00391E87"/>
    <w:rsid w:val="00392276"/>
    <w:rsid w:val="00392459"/>
    <w:rsid w:val="003924AF"/>
    <w:rsid w:val="0039410A"/>
    <w:rsid w:val="00394379"/>
    <w:rsid w:val="00394BA7"/>
    <w:rsid w:val="00394D6E"/>
    <w:rsid w:val="0039546E"/>
    <w:rsid w:val="00396A9D"/>
    <w:rsid w:val="003972CB"/>
    <w:rsid w:val="003A0AFE"/>
    <w:rsid w:val="003A0CC6"/>
    <w:rsid w:val="003A1314"/>
    <w:rsid w:val="003A1357"/>
    <w:rsid w:val="003A1C68"/>
    <w:rsid w:val="003A1DB6"/>
    <w:rsid w:val="003A1EAD"/>
    <w:rsid w:val="003A227E"/>
    <w:rsid w:val="003A2D23"/>
    <w:rsid w:val="003A32E6"/>
    <w:rsid w:val="003A36A4"/>
    <w:rsid w:val="003A3998"/>
    <w:rsid w:val="003A3CBD"/>
    <w:rsid w:val="003A3E17"/>
    <w:rsid w:val="003A4109"/>
    <w:rsid w:val="003A4874"/>
    <w:rsid w:val="003A4FF3"/>
    <w:rsid w:val="003A57F4"/>
    <w:rsid w:val="003A5AE7"/>
    <w:rsid w:val="003A5E07"/>
    <w:rsid w:val="003A6002"/>
    <w:rsid w:val="003A6430"/>
    <w:rsid w:val="003A697D"/>
    <w:rsid w:val="003A6991"/>
    <w:rsid w:val="003A699B"/>
    <w:rsid w:val="003A71F8"/>
    <w:rsid w:val="003A7A5B"/>
    <w:rsid w:val="003A7B69"/>
    <w:rsid w:val="003A7C06"/>
    <w:rsid w:val="003B0430"/>
    <w:rsid w:val="003B121D"/>
    <w:rsid w:val="003B13E5"/>
    <w:rsid w:val="003B1E7D"/>
    <w:rsid w:val="003B21CE"/>
    <w:rsid w:val="003B348E"/>
    <w:rsid w:val="003B3581"/>
    <w:rsid w:val="003B41EE"/>
    <w:rsid w:val="003B44E1"/>
    <w:rsid w:val="003B46C7"/>
    <w:rsid w:val="003B4785"/>
    <w:rsid w:val="003B5072"/>
    <w:rsid w:val="003B583A"/>
    <w:rsid w:val="003B631D"/>
    <w:rsid w:val="003B63F6"/>
    <w:rsid w:val="003B6745"/>
    <w:rsid w:val="003B70EC"/>
    <w:rsid w:val="003B7419"/>
    <w:rsid w:val="003B75AD"/>
    <w:rsid w:val="003B7899"/>
    <w:rsid w:val="003B7B36"/>
    <w:rsid w:val="003B7D30"/>
    <w:rsid w:val="003C0D6D"/>
    <w:rsid w:val="003C115D"/>
    <w:rsid w:val="003C1A57"/>
    <w:rsid w:val="003C1BB9"/>
    <w:rsid w:val="003C1D08"/>
    <w:rsid w:val="003C2439"/>
    <w:rsid w:val="003C28A0"/>
    <w:rsid w:val="003C2C65"/>
    <w:rsid w:val="003C32C2"/>
    <w:rsid w:val="003C3477"/>
    <w:rsid w:val="003C36D1"/>
    <w:rsid w:val="003C3919"/>
    <w:rsid w:val="003C3AA9"/>
    <w:rsid w:val="003C49F3"/>
    <w:rsid w:val="003C4A2F"/>
    <w:rsid w:val="003C511F"/>
    <w:rsid w:val="003C5475"/>
    <w:rsid w:val="003C5819"/>
    <w:rsid w:val="003C695C"/>
    <w:rsid w:val="003C6C5F"/>
    <w:rsid w:val="003D0059"/>
    <w:rsid w:val="003D00F3"/>
    <w:rsid w:val="003D017A"/>
    <w:rsid w:val="003D0B75"/>
    <w:rsid w:val="003D0C1F"/>
    <w:rsid w:val="003D2371"/>
    <w:rsid w:val="003D2B01"/>
    <w:rsid w:val="003D2D69"/>
    <w:rsid w:val="003D3271"/>
    <w:rsid w:val="003D341E"/>
    <w:rsid w:val="003D3B16"/>
    <w:rsid w:val="003D3B41"/>
    <w:rsid w:val="003D3BA3"/>
    <w:rsid w:val="003D3D30"/>
    <w:rsid w:val="003D43B7"/>
    <w:rsid w:val="003D46C4"/>
    <w:rsid w:val="003D525E"/>
    <w:rsid w:val="003D5A22"/>
    <w:rsid w:val="003D645C"/>
    <w:rsid w:val="003D6572"/>
    <w:rsid w:val="003D66CE"/>
    <w:rsid w:val="003D67D4"/>
    <w:rsid w:val="003D786F"/>
    <w:rsid w:val="003E05DD"/>
    <w:rsid w:val="003E086E"/>
    <w:rsid w:val="003E0998"/>
    <w:rsid w:val="003E1030"/>
    <w:rsid w:val="003E16A4"/>
    <w:rsid w:val="003E1776"/>
    <w:rsid w:val="003E1D0F"/>
    <w:rsid w:val="003E1F2C"/>
    <w:rsid w:val="003E28B4"/>
    <w:rsid w:val="003E2C08"/>
    <w:rsid w:val="003E2C23"/>
    <w:rsid w:val="003E343B"/>
    <w:rsid w:val="003E37D3"/>
    <w:rsid w:val="003E419D"/>
    <w:rsid w:val="003E46A4"/>
    <w:rsid w:val="003E473A"/>
    <w:rsid w:val="003E6482"/>
    <w:rsid w:val="003E68B5"/>
    <w:rsid w:val="003E6C96"/>
    <w:rsid w:val="003E6F7C"/>
    <w:rsid w:val="003E7226"/>
    <w:rsid w:val="003E788E"/>
    <w:rsid w:val="003E7BC7"/>
    <w:rsid w:val="003F0F89"/>
    <w:rsid w:val="003F2A42"/>
    <w:rsid w:val="003F3026"/>
    <w:rsid w:val="003F35CD"/>
    <w:rsid w:val="003F3901"/>
    <w:rsid w:val="003F4018"/>
    <w:rsid w:val="003F4395"/>
    <w:rsid w:val="003F5494"/>
    <w:rsid w:val="003F6D2B"/>
    <w:rsid w:val="003F6FF7"/>
    <w:rsid w:val="004000BE"/>
    <w:rsid w:val="004005F2"/>
    <w:rsid w:val="004009D0"/>
    <w:rsid w:val="00400B18"/>
    <w:rsid w:val="004015F5"/>
    <w:rsid w:val="00401CDD"/>
    <w:rsid w:val="004026A7"/>
    <w:rsid w:val="004031D7"/>
    <w:rsid w:val="00403CCC"/>
    <w:rsid w:val="00404556"/>
    <w:rsid w:val="00404BAD"/>
    <w:rsid w:val="00405462"/>
    <w:rsid w:val="00406097"/>
    <w:rsid w:val="0040655C"/>
    <w:rsid w:val="004066A7"/>
    <w:rsid w:val="0040672E"/>
    <w:rsid w:val="00406D6C"/>
    <w:rsid w:val="004076D3"/>
    <w:rsid w:val="004077BA"/>
    <w:rsid w:val="00407BA2"/>
    <w:rsid w:val="0041029B"/>
    <w:rsid w:val="004104A4"/>
    <w:rsid w:val="00410DCC"/>
    <w:rsid w:val="0041171C"/>
    <w:rsid w:val="00411B09"/>
    <w:rsid w:val="00411ED9"/>
    <w:rsid w:val="00412709"/>
    <w:rsid w:val="00412838"/>
    <w:rsid w:val="00413206"/>
    <w:rsid w:val="00414C01"/>
    <w:rsid w:val="00414E7C"/>
    <w:rsid w:val="00415DB9"/>
    <w:rsid w:val="004167DD"/>
    <w:rsid w:val="004168DF"/>
    <w:rsid w:val="00416CE4"/>
    <w:rsid w:val="00416D0C"/>
    <w:rsid w:val="004171F4"/>
    <w:rsid w:val="004175F2"/>
    <w:rsid w:val="00417662"/>
    <w:rsid w:val="00417EED"/>
    <w:rsid w:val="00420342"/>
    <w:rsid w:val="004206AD"/>
    <w:rsid w:val="00422582"/>
    <w:rsid w:val="00422776"/>
    <w:rsid w:val="004228F4"/>
    <w:rsid w:val="004232E0"/>
    <w:rsid w:val="00423B78"/>
    <w:rsid w:val="00424028"/>
    <w:rsid w:val="00424A30"/>
    <w:rsid w:val="0042524E"/>
    <w:rsid w:val="00425387"/>
    <w:rsid w:val="00425583"/>
    <w:rsid w:val="00425975"/>
    <w:rsid w:val="00425E91"/>
    <w:rsid w:val="00426119"/>
    <w:rsid w:val="00426C3B"/>
    <w:rsid w:val="00427CC6"/>
    <w:rsid w:val="00427D60"/>
    <w:rsid w:val="0043068C"/>
    <w:rsid w:val="00431B81"/>
    <w:rsid w:val="00431C13"/>
    <w:rsid w:val="00432E1F"/>
    <w:rsid w:val="004332FB"/>
    <w:rsid w:val="0043360A"/>
    <w:rsid w:val="00433D90"/>
    <w:rsid w:val="004342F9"/>
    <w:rsid w:val="004344A7"/>
    <w:rsid w:val="00434748"/>
    <w:rsid w:val="00434990"/>
    <w:rsid w:val="00435199"/>
    <w:rsid w:val="00435AA0"/>
    <w:rsid w:val="00435D94"/>
    <w:rsid w:val="0043702A"/>
    <w:rsid w:val="00437300"/>
    <w:rsid w:val="00437326"/>
    <w:rsid w:val="004377DF"/>
    <w:rsid w:val="00437B33"/>
    <w:rsid w:val="00441617"/>
    <w:rsid w:val="00441F96"/>
    <w:rsid w:val="0044228A"/>
    <w:rsid w:val="004427BA"/>
    <w:rsid w:val="00442A56"/>
    <w:rsid w:val="00442ABD"/>
    <w:rsid w:val="004431C0"/>
    <w:rsid w:val="00444966"/>
    <w:rsid w:val="00444D6A"/>
    <w:rsid w:val="00445C09"/>
    <w:rsid w:val="00446188"/>
    <w:rsid w:val="00446330"/>
    <w:rsid w:val="0044655E"/>
    <w:rsid w:val="004466D4"/>
    <w:rsid w:val="00446783"/>
    <w:rsid w:val="00446971"/>
    <w:rsid w:val="004471CC"/>
    <w:rsid w:val="00447722"/>
    <w:rsid w:val="004504F9"/>
    <w:rsid w:val="00450A90"/>
    <w:rsid w:val="00451415"/>
    <w:rsid w:val="004515E9"/>
    <w:rsid w:val="004517AE"/>
    <w:rsid w:val="0045194C"/>
    <w:rsid w:val="00452C3C"/>
    <w:rsid w:val="00452E4C"/>
    <w:rsid w:val="0045327F"/>
    <w:rsid w:val="004538ED"/>
    <w:rsid w:val="00454AF7"/>
    <w:rsid w:val="00454B7E"/>
    <w:rsid w:val="00454D8D"/>
    <w:rsid w:val="00455796"/>
    <w:rsid w:val="0045598F"/>
    <w:rsid w:val="00455A81"/>
    <w:rsid w:val="00455B82"/>
    <w:rsid w:val="00455E9C"/>
    <w:rsid w:val="00457211"/>
    <w:rsid w:val="00457954"/>
    <w:rsid w:val="00457C3F"/>
    <w:rsid w:val="00460279"/>
    <w:rsid w:val="004604F0"/>
    <w:rsid w:val="00460606"/>
    <w:rsid w:val="00460946"/>
    <w:rsid w:val="004610DC"/>
    <w:rsid w:val="004613B8"/>
    <w:rsid w:val="0046201F"/>
    <w:rsid w:val="00463665"/>
    <w:rsid w:val="004640C8"/>
    <w:rsid w:val="004640D9"/>
    <w:rsid w:val="0046466D"/>
    <w:rsid w:val="004654C5"/>
    <w:rsid w:val="0046560A"/>
    <w:rsid w:val="004658B3"/>
    <w:rsid w:val="00465AD6"/>
    <w:rsid w:val="00465D1F"/>
    <w:rsid w:val="00466F0A"/>
    <w:rsid w:val="0046709E"/>
    <w:rsid w:val="004673DD"/>
    <w:rsid w:val="004676CE"/>
    <w:rsid w:val="004705D4"/>
    <w:rsid w:val="00470D91"/>
    <w:rsid w:val="00471338"/>
    <w:rsid w:val="004723A4"/>
    <w:rsid w:val="00472559"/>
    <w:rsid w:val="00472C53"/>
    <w:rsid w:val="00472F7B"/>
    <w:rsid w:val="00473429"/>
    <w:rsid w:val="004738EB"/>
    <w:rsid w:val="00473A61"/>
    <w:rsid w:val="00473D27"/>
    <w:rsid w:val="00473E10"/>
    <w:rsid w:val="004751E8"/>
    <w:rsid w:val="004756E4"/>
    <w:rsid w:val="00475914"/>
    <w:rsid w:val="00475B7E"/>
    <w:rsid w:val="004764E4"/>
    <w:rsid w:val="0047684E"/>
    <w:rsid w:val="00477407"/>
    <w:rsid w:val="004776B8"/>
    <w:rsid w:val="00477A41"/>
    <w:rsid w:val="00481236"/>
    <w:rsid w:val="0048174C"/>
    <w:rsid w:val="004824B3"/>
    <w:rsid w:val="004829C3"/>
    <w:rsid w:val="00482C4D"/>
    <w:rsid w:val="00482EE6"/>
    <w:rsid w:val="004832C7"/>
    <w:rsid w:val="00483B27"/>
    <w:rsid w:val="00484005"/>
    <w:rsid w:val="004844E6"/>
    <w:rsid w:val="00484749"/>
    <w:rsid w:val="00485D6D"/>
    <w:rsid w:val="00485F7C"/>
    <w:rsid w:val="00486D88"/>
    <w:rsid w:val="0048748F"/>
    <w:rsid w:val="00487973"/>
    <w:rsid w:val="00490039"/>
    <w:rsid w:val="0049069D"/>
    <w:rsid w:val="00490FBA"/>
    <w:rsid w:val="00491DA9"/>
    <w:rsid w:val="00492357"/>
    <w:rsid w:val="00492A98"/>
    <w:rsid w:val="004933B5"/>
    <w:rsid w:val="00493802"/>
    <w:rsid w:val="004939A7"/>
    <w:rsid w:val="00493DA3"/>
    <w:rsid w:val="00494126"/>
    <w:rsid w:val="00495816"/>
    <w:rsid w:val="004975A4"/>
    <w:rsid w:val="004A09FE"/>
    <w:rsid w:val="004A11EA"/>
    <w:rsid w:val="004A1A18"/>
    <w:rsid w:val="004A22E4"/>
    <w:rsid w:val="004A27EC"/>
    <w:rsid w:val="004A2A80"/>
    <w:rsid w:val="004A3369"/>
    <w:rsid w:val="004A34CA"/>
    <w:rsid w:val="004A37CC"/>
    <w:rsid w:val="004A493A"/>
    <w:rsid w:val="004A497A"/>
    <w:rsid w:val="004A50F7"/>
    <w:rsid w:val="004A5CEA"/>
    <w:rsid w:val="004A5E28"/>
    <w:rsid w:val="004A658D"/>
    <w:rsid w:val="004A6AA4"/>
    <w:rsid w:val="004A6D9F"/>
    <w:rsid w:val="004A7AC9"/>
    <w:rsid w:val="004A7F60"/>
    <w:rsid w:val="004B1D4A"/>
    <w:rsid w:val="004B3739"/>
    <w:rsid w:val="004B44DF"/>
    <w:rsid w:val="004B478B"/>
    <w:rsid w:val="004B4ABA"/>
    <w:rsid w:val="004B4F48"/>
    <w:rsid w:val="004B4F7C"/>
    <w:rsid w:val="004B5351"/>
    <w:rsid w:val="004B5769"/>
    <w:rsid w:val="004B6777"/>
    <w:rsid w:val="004B6982"/>
    <w:rsid w:val="004B782A"/>
    <w:rsid w:val="004C0A2E"/>
    <w:rsid w:val="004C1AAF"/>
    <w:rsid w:val="004C1D44"/>
    <w:rsid w:val="004C31C4"/>
    <w:rsid w:val="004C3EF5"/>
    <w:rsid w:val="004C54D4"/>
    <w:rsid w:val="004C596E"/>
    <w:rsid w:val="004C5D38"/>
    <w:rsid w:val="004C5EC6"/>
    <w:rsid w:val="004C63B5"/>
    <w:rsid w:val="004C656C"/>
    <w:rsid w:val="004C6596"/>
    <w:rsid w:val="004C6E89"/>
    <w:rsid w:val="004C7FF4"/>
    <w:rsid w:val="004D075C"/>
    <w:rsid w:val="004D0980"/>
    <w:rsid w:val="004D1481"/>
    <w:rsid w:val="004D2047"/>
    <w:rsid w:val="004D352C"/>
    <w:rsid w:val="004D3C28"/>
    <w:rsid w:val="004D442F"/>
    <w:rsid w:val="004D4BA8"/>
    <w:rsid w:val="004D5631"/>
    <w:rsid w:val="004D58A0"/>
    <w:rsid w:val="004D6C16"/>
    <w:rsid w:val="004D6C19"/>
    <w:rsid w:val="004D713F"/>
    <w:rsid w:val="004E122D"/>
    <w:rsid w:val="004E25D4"/>
    <w:rsid w:val="004E2854"/>
    <w:rsid w:val="004E3481"/>
    <w:rsid w:val="004E3843"/>
    <w:rsid w:val="004E3DC3"/>
    <w:rsid w:val="004E4AB4"/>
    <w:rsid w:val="004E4FC9"/>
    <w:rsid w:val="004E57A8"/>
    <w:rsid w:val="004E6D63"/>
    <w:rsid w:val="004E75AC"/>
    <w:rsid w:val="004E761F"/>
    <w:rsid w:val="004E7CCE"/>
    <w:rsid w:val="004E7DE0"/>
    <w:rsid w:val="004E7E14"/>
    <w:rsid w:val="004F065D"/>
    <w:rsid w:val="004F09A8"/>
    <w:rsid w:val="004F09CA"/>
    <w:rsid w:val="004F0D8C"/>
    <w:rsid w:val="004F0F5B"/>
    <w:rsid w:val="004F107C"/>
    <w:rsid w:val="004F113E"/>
    <w:rsid w:val="004F1844"/>
    <w:rsid w:val="004F200E"/>
    <w:rsid w:val="004F21A9"/>
    <w:rsid w:val="004F284C"/>
    <w:rsid w:val="004F29C8"/>
    <w:rsid w:val="004F2AEE"/>
    <w:rsid w:val="004F2DE8"/>
    <w:rsid w:val="004F3E3F"/>
    <w:rsid w:val="004F4DDB"/>
    <w:rsid w:val="004F6311"/>
    <w:rsid w:val="004F64DB"/>
    <w:rsid w:val="004F6644"/>
    <w:rsid w:val="004F6B3E"/>
    <w:rsid w:val="004F7095"/>
    <w:rsid w:val="004F722C"/>
    <w:rsid w:val="00500051"/>
    <w:rsid w:val="005006C7"/>
    <w:rsid w:val="00500CC4"/>
    <w:rsid w:val="00500E3F"/>
    <w:rsid w:val="00501348"/>
    <w:rsid w:val="00501A13"/>
    <w:rsid w:val="005020B0"/>
    <w:rsid w:val="0050265A"/>
    <w:rsid w:val="00502C92"/>
    <w:rsid w:val="005032D0"/>
    <w:rsid w:val="005035CB"/>
    <w:rsid w:val="005039DF"/>
    <w:rsid w:val="00503BBC"/>
    <w:rsid w:val="005042AD"/>
    <w:rsid w:val="00504919"/>
    <w:rsid w:val="00504976"/>
    <w:rsid w:val="00504A60"/>
    <w:rsid w:val="0050588D"/>
    <w:rsid w:val="0050708E"/>
    <w:rsid w:val="00507501"/>
    <w:rsid w:val="00507641"/>
    <w:rsid w:val="00507C58"/>
    <w:rsid w:val="00510AA5"/>
    <w:rsid w:val="00510DFB"/>
    <w:rsid w:val="0051102A"/>
    <w:rsid w:val="005119D8"/>
    <w:rsid w:val="00511DBC"/>
    <w:rsid w:val="00511E91"/>
    <w:rsid w:val="005124B3"/>
    <w:rsid w:val="00512C82"/>
    <w:rsid w:val="005133D6"/>
    <w:rsid w:val="00513E75"/>
    <w:rsid w:val="0051412D"/>
    <w:rsid w:val="00514CD5"/>
    <w:rsid w:val="00515716"/>
    <w:rsid w:val="00515854"/>
    <w:rsid w:val="00515927"/>
    <w:rsid w:val="0051596E"/>
    <w:rsid w:val="00515DC2"/>
    <w:rsid w:val="00515E60"/>
    <w:rsid w:val="005160C0"/>
    <w:rsid w:val="0051624C"/>
    <w:rsid w:val="00516EBC"/>
    <w:rsid w:val="005176B4"/>
    <w:rsid w:val="005176CA"/>
    <w:rsid w:val="005202AE"/>
    <w:rsid w:val="005208BE"/>
    <w:rsid w:val="0052094B"/>
    <w:rsid w:val="00520ED3"/>
    <w:rsid w:val="0052135B"/>
    <w:rsid w:val="0052157A"/>
    <w:rsid w:val="00521C66"/>
    <w:rsid w:val="00522686"/>
    <w:rsid w:val="00522B05"/>
    <w:rsid w:val="00522E82"/>
    <w:rsid w:val="00522FAA"/>
    <w:rsid w:val="005235B6"/>
    <w:rsid w:val="00523D51"/>
    <w:rsid w:val="00523DCA"/>
    <w:rsid w:val="005241A5"/>
    <w:rsid w:val="005242A6"/>
    <w:rsid w:val="005243FA"/>
    <w:rsid w:val="0052466B"/>
    <w:rsid w:val="00524906"/>
    <w:rsid w:val="00524B82"/>
    <w:rsid w:val="0052504B"/>
    <w:rsid w:val="0052546D"/>
    <w:rsid w:val="0052580E"/>
    <w:rsid w:val="00525912"/>
    <w:rsid w:val="0052681B"/>
    <w:rsid w:val="00526D10"/>
    <w:rsid w:val="00526F23"/>
    <w:rsid w:val="00527445"/>
    <w:rsid w:val="005275E3"/>
    <w:rsid w:val="00527C77"/>
    <w:rsid w:val="005304C5"/>
    <w:rsid w:val="0053083A"/>
    <w:rsid w:val="00530A8E"/>
    <w:rsid w:val="00531011"/>
    <w:rsid w:val="00531067"/>
    <w:rsid w:val="00531C73"/>
    <w:rsid w:val="00531D5E"/>
    <w:rsid w:val="00531D6B"/>
    <w:rsid w:val="0053251E"/>
    <w:rsid w:val="0053336B"/>
    <w:rsid w:val="00533866"/>
    <w:rsid w:val="00534FE6"/>
    <w:rsid w:val="00535634"/>
    <w:rsid w:val="00536332"/>
    <w:rsid w:val="005366E6"/>
    <w:rsid w:val="00537BD7"/>
    <w:rsid w:val="00537BF4"/>
    <w:rsid w:val="00541F92"/>
    <w:rsid w:val="00542BC6"/>
    <w:rsid w:val="00542BE5"/>
    <w:rsid w:val="0054378B"/>
    <w:rsid w:val="00543F77"/>
    <w:rsid w:val="00544666"/>
    <w:rsid w:val="0054567E"/>
    <w:rsid w:val="00545687"/>
    <w:rsid w:val="00545B21"/>
    <w:rsid w:val="00545C3A"/>
    <w:rsid w:val="00546762"/>
    <w:rsid w:val="00546A36"/>
    <w:rsid w:val="005471FD"/>
    <w:rsid w:val="00547869"/>
    <w:rsid w:val="0054797F"/>
    <w:rsid w:val="00550142"/>
    <w:rsid w:val="00550251"/>
    <w:rsid w:val="00550463"/>
    <w:rsid w:val="00550676"/>
    <w:rsid w:val="00550AF2"/>
    <w:rsid w:val="0055216C"/>
    <w:rsid w:val="005521E4"/>
    <w:rsid w:val="00552B51"/>
    <w:rsid w:val="0055310B"/>
    <w:rsid w:val="00553B79"/>
    <w:rsid w:val="00553CB2"/>
    <w:rsid w:val="00554868"/>
    <w:rsid w:val="00554CBE"/>
    <w:rsid w:val="005552B3"/>
    <w:rsid w:val="005553E2"/>
    <w:rsid w:val="00555DAF"/>
    <w:rsid w:val="0055604B"/>
    <w:rsid w:val="005561A1"/>
    <w:rsid w:val="00556C72"/>
    <w:rsid w:val="00556F88"/>
    <w:rsid w:val="005575C3"/>
    <w:rsid w:val="005579B3"/>
    <w:rsid w:val="00557C90"/>
    <w:rsid w:val="005603AE"/>
    <w:rsid w:val="0056050C"/>
    <w:rsid w:val="0056057C"/>
    <w:rsid w:val="00560DC6"/>
    <w:rsid w:val="00560F0E"/>
    <w:rsid w:val="00561316"/>
    <w:rsid w:val="005617A5"/>
    <w:rsid w:val="00561903"/>
    <w:rsid w:val="00561EB9"/>
    <w:rsid w:val="00561FDD"/>
    <w:rsid w:val="00562588"/>
    <w:rsid w:val="00562866"/>
    <w:rsid w:val="00562C1D"/>
    <w:rsid w:val="00563102"/>
    <w:rsid w:val="00563881"/>
    <w:rsid w:val="00563A44"/>
    <w:rsid w:val="00563A55"/>
    <w:rsid w:val="00563A8B"/>
    <w:rsid w:val="00563D4A"/>
    <w:rsid w:val="00563D9D"/>
    <w:rsid w:val="00563E27"/>
    <w:rsid w:val="00563EF8"/>
    <w:rsid w:val="00564116"/>
    <w:rsid w:val="00564C35"/>
    <w:rsid w:val="00565398"/>
    <w:rsid w:val="00565423"/>
    <w:rsid w:val="005655C9"/>
    <w:rsid w:val="00565878"/>
    <w:rsid w:val="00565A6F"/>
    <w:rsid w:val="00565D52"/>
    <w:rsid w:val="00566993"/>
    <w:rsid w:val="005669A6"/>
    <w:rsid w:val="00566C18"/>
    <w:rsid w:val="00567694"/>
    <w:rsid w:val="00567986"/>
    <w:rsid w:val="00567C2D"/>
    <w:rsid w:val="005704CF"/>
    <w:rsid w:val="0057062A"/>
    <w:rsid w:val="005710DE"/>
    <w:rsid w:val="00571AE4"/>
    <w:rsid w:val="00571F38"/>
    <w:rsid w:val="005728D2"/>
    <w:rsid w:val="0057301A"/>
    <w:rsid w:val="0057305C"/>
    <w:rsid w:val="005737F0"/>
    <w:rsid w:val="00573BFE"/>
    <w:rsid w:val="00573D65"/>
    <w:rsid w:val="00573F33"/>
    <w:rsid w:val="005740B0"/>
    <w:rsid w:val="005747C8"/>
    <w:rsid w:val="00574868"/>
    <w:rsid w:val="0057700E"/>
    <w:rsid w:val="00577260"/>
    <w:rsid w:val="00577396"/>
    <w:rsid w:val="00577CD0"/>
    <w:rsid w:val="00580A71"/>
    <w:rsid w:val="00580BEC"/>
    <w:rsid w:val="00581033"/>
    <w:rsid w:val="005817CB"/>
    <w:rsid w:val="00581F02"/>
    <w:rsid w:val="005830E0"/>
    <w:rsid w:val="0058398A"/>
    <w:rsid w:val="005839AE"/>
    <w:rsid w:val="00583CBB"/>
    <w:rsid w:val="00583F14"/>
    <w:rsid w:val="00584309"/>
    <w:rsid w:val="005846D4"/>
    <w:rsid w:val="00584B35"/>
    <w:rsid w:val="00585394"/>
    <w:rsid w:val="005854B1"/>
    <w:rsid w:val="005857FC"/>
    <w:rsid w:val="00585B79"/>
    <w:rsid w:val="00585D5F"/>
    <w:rsid w:val="00585F17"/>
    <w:rsid w:val="005866B5"/>
    <w:rsid w:val="00586E7A"/>
    <w:rsid w:val="00587338"/>
    <w:rsid w:val="005873BE"/>
    <w:rsid w:val="00590093"/>
    <w:rsid w:val="005908BD"/>
    <w:rsid w:val="0059091C"/>
    <w:rsid w:val="0059093C"/>
    <w:rsid w:val="005912FD"/>
    <w:rsid w:val="00591CFB"/>
    <w:rsid w:val="005920E6"/>
    <w:rsid w:val="00592C12"/>
    <w:rsid w:val="00592E71"/>
    <w:rsid w:val="00592ED2"/>
    <w:rsid w:val="00592F02"/>
    <w:rsid w:val="00593775"/>
    <w:rsid w:val="00593B00"/>
    <w:rsid w:val="00595255"/>
    <w:rsid w:val="00595739"/>
    <w:rsid w:val="00596544"/>
    <w:rsid w:val="0059681C"/>
    <w:rsid w:val="00596982"/>
    <w:rsid w:val="00596B2D"/>
    <w:rsid w:val="00596BFE"/>
    <w:rsid w:val="00597F73"/>
    <w:rsid w:val="005A1971"/>
    <w:rsid w:val="005A2A28"/>
    <w:rsid w:val="005A2B41"/>
    <w:rsid w:val="005A4071"/>
    <w:rsid w:val="005A40D2"/>
    <w:rsid w:val="005A41AE"/>
    <w:rsid w:val="005A46CE"/>
    <w:rsid w:val="005A4B2E"/>
    <w:rsid w:val="005A5366"/>
    <w:rsid w:val="005A5589"/>
    <w:rsid w:val="005A58D7"/>
    <w:rsid w:val="005A59B4"/>
    <w:rsid w:val="005A5E9E"/>
    <w:rsid w:val="005A5F1C"/>
    <w:rsid w:val="005A7776"/>
    <w:rsid w:val="005A79B1"/>
    <w:rsid w:val="005A7A71"/>
    <w:rsid w:val="005A7E44"/>
    <w:rsid w:val="005B02BA"/>
    <w:rsid w:val="005B0668"/>
    <w:rsid w:val="005B13E3"/>
    <w:rsid w:val="005B140A"/>
    <w:rsid w:val="005B191A"/>
    <w:rsid w:val="005B19F3"/>
    <w:rsid w:val="005B1B3E"/>
    <w:rsid w:val="005B1EB5"/>
    <w:rsid w:val="005B2030"/>
    <w:rsid w:val="005B2E49"/>
    <w:rsid w:val="005B347E"/>
    <w:rsid w:val="005B462E"/>
    <w:rsid w:val="005B4B40"/>
    <w:rsid w:val="005B55CA"/>
    <w:rsid w:val="005B5914"/>
    <w:rsid w:val="005B5AD8"/>
    <w:rsid w:val="005B6131"/>
    <w:rsid w:val="005B616A"/>
    <w:rsid w:val="005B644D"/>
    <w:rsid w:val="005B7297"/>
    <w:rsid w:val="005B77A9"/>
    <w:rsid w:val="005B7840"/>
    <w:rsid w:val="005C00BA"/>
    <w:rsid w:val="005C0214"/>
    <w:rsid w:val="005C075D"/>
    <w:rsid w:val="005C08FA"/>
    <w:rsid w:val="005C2D9C"/>
    <w:rsid w:val="005C2F01"/>
    <w:rsid w:val="005C325E"/>
    <w:rsid w:val="005C3465"/>
    <w:rsid w:val="005C3646"/>
    <w:rsid w:val="005C37EB"/>
    <w:rsid w:val="005C3E9E"/>
    <w:rsid w:val="005C40D0"/>
    <w:rsid w:val="005C471E"/>
    <w:rsid w:val="005C47A1"/>
    <w:rsid w:val="005C486C"/>
    <w:rsid w:val="005C4A1F"/>
    <w:rsid w:val="005C51BE"/>
    <w:rsid w:val="005C561D"/>
    <w:rsid w:val="005C5B8E"/>
    <w:rsid w:val="005C6180"/>
    <w:rsid w:val="005C6B2F"/>
    <w:rsid w:val="005C6FBC"/>
    <w:rsid w:val="005C76F3"/>
    <w:rsid w:val="005D0D49"/>
    <w:rsid w:val="005D0E0B"/>
    <w:rsid w:val="005D0E0F"/>
    <w:rsid w:val="005D115A"/>
    <w:rsid w:val="005D1468"/>
    <w:rsid w:val="005D2550"/>
    <w:rsid w:val="005D2F96"/>
    <w:rsid w:val="005D3409"/>
    <w:rsid w:val="005D4E0D"/>
    <w:rsid w:val="005D52CD"/>
    <w:rsid w:val="005D5579"/>
    <w:rsid w:val="005D55AA"/>
    <w:rsid w:val="005D5684"/>
    <w:rsid w:val="005D58CE"/>
    <w:rsid w:val="005D793D"/>
    <w:rsid w:val="005E04D1"/>
    <w:rsid w:val="005E1240"/>
    <w:rsid w:val="005E1715"/>
    <w:rsid w:val="005E206D"/>
    <w:rsid w:val="005E220B"/>
    <w:rsid w:val="005E2570"/>
    <w:rsid w:val="005E338F"/>
    <w:rsid w:val="005E3D77"/>
    <w:rsid w:val="005E3E4E"/>
    <w:rsid w:val="005E410A"/>
    <w:rsid w:val="005E4528"/>
    <w:rsid w:val="005E4F61"/>
    <w:rsid w:val="005E5060"/>
    <w:rsid w:val="005E565D"/>
    <w:rsid w:val="005E6387"/>
    <w:rsid w:val="005E63A1"/>
    <w:rsid w:val="005E6644"/>
    <w:rsid w:val="005E6E86"/>
    <w:rsid w:val="005E7761"/>
    <w:rsid w:val="005F0024"/>
    <w:rsid w:val="005F007F"/>
    <w:rsid w:val="005F0359"/>
    <w:rsid w:val="005F0F3C"/>
    <w:rsid w:val="005F17A1"/>
    <w:rsid w:val="005F1973"/>
    <w:rsid w:val="005F1A99"/>
    <w:rsid w:val="005F1B56"/>
    <w:rsid w:val="005F227A"/>
    <w:rsid w:val="005F440D"/>
    <w:rsid w:val="005F46E9"/>
    <w:rsid w:val="005F4C70"/>
    <w:rsid w:val="005F6B0C"/>
    <w:rsid w:val="005F6D36"/>
    <w:rsid w:val="005F7368"/>
    <w:rsid w:val="005F7FA1"/>
    <w:rsid w:val="00600B90"/>
    <w:rsid w:val="00600D64"/>
    <w:rsid w:val="00601572"/>
    <w:rsid w:val="00602710"/>
    <w:rsid w:val="00602794"/>
    <w:rsid w:val="00602940"/>
    <w:rsid w:val="0060389C"/>
    <w:rsid w:val="00603C2D"/>
    <w:rsid w:val="00603DC1"/>
    <w:rsid w:val="00603DF4"/>
    <w:rsid w:val="00604082"/>
    <w:rsid w:val="0060465E"/>
    <w:rsid w:val="00604E93"/>
    <w:rsid w:val="00605754"/>
    <w:rsid w:val="00605E68"/>
    <w:rsid w:val="00606D9B"/>
    <w:rsid w:val="00607D51"/>
    <w:rsid w:val="0061024B"/>
    <w:rsid w:val="00610799"/>
    <w:rsid w:val="006112AE"/>
    <w:rsid w:val="00611A7E"/>
    <w:rsid w:val="00612A64"/>
    <w:rsid w:val="00612C81"/>
    <w:rsid w:val="00612C8E"/>
    <w:rsid w:val="00613D62"/>
    <w:rsid w:val="00613DB5"/>
    <w:rsid w:val="00614BF5"/>
    <w:rsid w:val="00615E3D"/>
    <w:rsid w:val="00616FA0"/>
    <w:rsid w:val="0062039B"/>
    <w:rsid w:val="0062075C"/>
    <w:rsid w:val="00621CC1"/>
    <w:rsid w:val="00621CC5"/>
    <w:rsid w:val="00621FE4"/>
    <w:rsid w:val="0062222F"/>
    <w:rsid w:val="00622BAD"/>
    <w:rsid w:val="00622E04"/>
    <w:rsid w:val="00622EF9"/>
    <w:rsid w:val="00623B4D"/>
    <w:rsid w:val="00623D1E"/>
    <w:rsid w:val="00623ECE"/>
    <w:rsid w:val="00624143"/>
    <w:rsid w:val="006245FC"/>
    <w:rsid w:val="00624A36"/>
    <w:rsid w:val="00624CB2"/>
    <w:rsid w:val="00625251"/>
    <w:rsid w:val="00625510"/>
    <w:rsid w:val="00625576"/>
    <w:rsid w:val="00625869"/>
    <w:rsid w:val="0062597E"/>
    <w:rsid w:val="00625AF3"/>
    <w:rsid w:val="00625D70"/>
    <w:rsid w:val="00627C41"/>
    <w:rsid w:val="006309C5"/>
    <w:rsid w:val="00630D5C"/>
    <w:rsid w:val="00631534"/>
    <w:rsid w:val="0063165F"/>
    <w:rsid w:val="00631715"/>
    <w:rsid w:val="00631B00"/>
    <w:rsid w:val="00632683"/>
    <w:rsid w:val="00632E0E"/>
    <w:rsid w:val="006334A6"/>
    <w:rsid w:val="006337D4"/>
    <w:rsid w:val="006340A7"/>
    <w:rsid w:val="00634183"/>
    <w:rsid w:val="006343DF"/>
    <w:rsid w:val="00634923"/>
    <w:rsid w:val="00634FE1"/>
    <w:rsid w:val="0063521D"/>
    <w:rsid w:val="00635EA2"/>
    <w:rsid w:val="00636626"/>
    <w:rsid w:val="0063672A"/>
    <w:rsid w:val="006369D8"/>
    <w:rsid w:val="00636F50"/>
    <w:rsid w:val="00637AA7"/>
    <w:rsid w:val="0064097A"/>
    <w:rsid w:val="00640BDC"/>
    <w:rsid w:val="00641115"/>
    <w:rsid w:val="0064151C"/>
    <w:rsid w:val="006417BB"/>
    <w:rsid w:val="0064249E"/>
    <w:rsid w:val="00642BF4"/>
    <w:rsid w:val="0064314A"/>
    <w:rsid w:val="006438FD"/>
    <w:rsid w:val="00643C13"/>
    <w:rsid w:val="0064407C"/>
    <w:rsid w:val="0064427F"/>
    <w:rsid w:val="00644388"/>
    <w:rsid w:val="00644541"/>
    <w:rsid w:val="00645094"/>
    <w:rsid w:val="00646376"/>
    <w:rsid w:val="00646404"/>
    <w:rsid w:val="00646F2E"/>
    <w:rsid w:val="00647430"/>
    <w:rsid w:val="00651255"/>
    <w:rsid w:val="00651557"/>
    <w:rsid w:val="00651AFA"/>
    <w:rsid w:val="00651BBB"/>
    <w:rsid w:val="00651FC8"/>
    <w:rsid w:val="0065294C"/>
    <w:rsid w:val="00652F9B"/>
    <w:rsid w:val="0065324B"/>
    <w:rsid w:val="006540A0"/>
    <w:rsid w:val="00654D86"/>
    <w:rsid w:val="0065530A"/>
    <w:rsid w:val="006563C5"/>
    <w:rsid w:val="00656E6C"/>
    <w:rsid w:val="00657464"/>
    <w:rsid w:val="00657E5E"/>
    <w:rsid w:val="006600DB"/>
    <w:rsid w:val="00660810"/>
    <w:rsid w:val="006608C9"/>
    <w:rsid w:val="00660A33"/>
    <w:rsid w:val="00661420"/>
    <w:rsid w:val="006625CF"/>
    <w:rsid w:val="00662A48"/>
    <w:rsid w:val="00662CC1"/>
    <w:rsid w:val="00662E3B"/>
    <w:rsid w:val="00662E44"/>
    <w:rsid w:val="00662ECB"/>
    <w:rsid w:val="00663076"/>
    <w:rsid w:val="00663F92"/>
    <w:rsid w:val="00664AC7"/>
    <w:rsid w:val="00664B36"/>
    <w:rsid w:val="00665012"/>
    <w:rsid w:val="00665275"/>
    <w:rsid w:val="00665777"/>
    <w:rsid w:val="00665DAA"/>
    <w:rsid w:val="00665F38"/>
    <w:rsid w:val="0066626D"/>
    <w:rsid w:val="0066691A"/>
    <w:rsid w:val="006674FD"/>
    <w:rsid w:val="0066792A"/>
    <w:rsid w:val="00670180"/>
    <w:rsid w:val="0067044E"/>
    <w:rsid w:val="00671572"/>
    <w:rsid w:val="006717A2"/>
    <w:rsid w:val="00672066"/>
    <w:rsid w:val="00672A6B"/>
    <w:rsid w:val="00673608"/>
    <w:rsid w:val="00673E99"/>
    <w:rsid w:val="006741A3"/>
    <w:rsid w:val="00675103"/>
    <w:rsid w:val="006751B4"/>
    <w:rsid w:val="00675C4C"/>
    <w:rsid w:val="00675E34"/>
    <w:rsid w:val="0067637F"/>
    <w:rsid w:val="00677973"/>
    <w:rsid w:val="006800A0"/>
    <w:rsid w:val="00680432"/>
    <w:rsid w:val="0068111E"/>
    <w:rsid w:val="006823CA"/>
    <w:rsid w:val="00683C59"/>
    <w:rsid w:val="00684ADF"/>
    <w:rsid w:val="00685117"/>
    <w:rsid w:val="00685F5E"/>
    <w:rsid w:val="00685F8F"/>
    <w:rsid w:val="006862BC"/>
    <w:rsid w:val="00686391"/>
    <w:rsid w:val="00686438"/>
    <w:rsid w:val="0068662C"/>
    <w:rsid w:val="006868C4"/>
    <w:rsid w:val="00687C54"/>
    <w:rsid w:val="00687E70"/>
    <w:rsid w:val="006909A9"/>
    <w:rsid w:val="00690DD2"/>
    <w:rsid w:val="00691177"/>
    <w:rsid w:val="006926EE"/>
    <w:rsid w:val="00692CA6"/>
    <w:rsid w:val="00692FF4"/>
    <w:rsid w:val="0069304F"/>
    <w:rsid w:val="006953D1"/>
    <w:rsid w:val="00695A51"/>
    <w:rsid w:val="006961ED"/>
    <w:rsid w:val="00696641"/>
    <w:rsid w:val="00696933"/>
    <w:rsid w:val="00696C0F"/>
    <w:rsid w:val="00697B63"/>
    <w:rsid w:val="00697DB6"/>
    <w:rsid w:val="00697F00"/>
    <w:rsid w:val="006A0547"/>
    <w:rsid w:val="006A074C"/>
    <w:rsid w:val="006A0782"/>
    <w:rsid w:val="006A104E"/>
    <w:rsid w:val="006A1302"/>
    <w:rsid w:val="006A1A15"/>
    <w:rsid w:val="006A1CBF"/>
    <w:rsid w:val="006A227D"/>
    <w:rsid w:val="006A2CED"/>
    <w:rsid w:val="006A2D0A"/>
    <w:rsid w:val="006A30DF"/>
    <w:rsid w:val="006A317D"/>
    <w:rsid w:val="006A328F"/>
    <w:rsid w:val="006A3358"/>
    <w:rsid w:val="006A3476"/>
    <w:rsid w:val="006A3F83"/>
    <w:rsid w:val="006A406E"/>
    <w:rsid w:val="006A40FF"/>
    <w:rsid w:val="006A4441"/>
    <w:rsid w:val="006A492C"/>
    <w:rsid w:val="006A590E"/>
    <w:rsid w:val="006A6BCD"/>
    <w:rsid w:val="006A7764"/>
    <w:rsid w:val="006A7790"/>
    <w:rsid w:val="006A77B9"/>
    <w:rsid w:val="006B04EB"/>
    <w:rsid w:val="006B0DE7"/>
    <w:rsid w:val="006B10F1"/>
    <w:rsid w:val="006B1484"/>
    <w:rsid w:val="006B1B4E"/>
    <w:rsid w:val="006B1F1E"/>
    <w:rsid w:val="006B235C"/>
    <w:rsid w:val="006B243C"/>
    <w:rsid w:val="006B248D"/>
    <w:rsid w:val="006B3571"/>
    <w:rsid w:val="006B4FC7"/>
    <w:rsid w:val="006B5374"/>
    <w:rsid w:val="006B5AA5"/>
    <w:rsid w:val="006B64F4"/>
    <w:rsid w:val="006B6796"/>
    <w:rsid w:val="006B6DFF"/>
    <w:rsid w:val="006B7367"/>
    <w:rsid w:val="006B758D"/>
    <w:rsid w:val="006B792F"/>
    <w:rsid w:val="006B7964"/>
    <w:rsid w:val="006B7EC9"/>
    <w:rsid w:val="006C1137"/>
    <w:rsid w:val="006C15DE"/>
    <w:rsid w:val="006C1824"/>
    <w:rsid w:val="006C1913"/>
    <w:rsid w:val="006C2A30"/>
    <w:rsid w:val="006C2E6B"/>
    <w:rsid w:val="006C3BA0"/>
    <w:rsid w:val="006C411F"/>
    <w:rsid w:val="006C5520"/>
    <w:rsid w:val="006C5BA1"/>
    <w:rsid w:val="006C6027"/>
    <w:rsid w:val="006C64BD"/>
    <w:rsid w:val="006C6EF6"/>
    <w:rsid w:val="006C74F0"/>
    <w:rsid w:val="006C7502"/>
    <w:rsid w:val="006C75B9"/>
    <w:rsid w:val="006C77FB"/>
    <w:rsid w:val="006C7E93"/>
    <w:rsid w:val="006D1A88"/>
    <w:rsid w:val="006D1FDF"/>
    <w:rsid w:val="006D23CD"/>
    <w:rsid w:val="006D30A6"/>
    <w:rsid w:val="006D3399"/>
    <w:rsid w:val="006D3ADB"/>
    <w:rsid w:val="006D4299"/>
    <w:rsid w:val="006D4570"/>
    <w:rsid w:val="006D565C"/>
    <w:rsid w:val="006D5D2D"/>
    <w:rsid w:val="006D5EAD"/>
    <w:rsid w:val="006D6250"/>
    <w:rsid w:val="006D678D"/>
    <w:rsid w:val="006D698E"/>
    <w:rsid w:val="006D7A8D"/>
    <w:rsid w:val="006D7FBC"/>
    <w:rsid w:val="006E0217"/>
    <w:rsid w:val="006E0A73"/>
    <w:rsid w:val="006E0D6B"/>
    <w:rsid w:val="006E12E6"/>
    <w:rsid w:val="006E15AE"/>
    <w:rsid w:val="006E21BE"/>
    <w:rsid w:val="006E23EC"/>
    <w:rsid w:val="006E249C"/>
    <w:rsid w:val="006E27EC"/>
    <w:rsid w:val="006E342F"/>
    <w:rsid w:val="006E37F5"/>
    <w:rsid w:val="006E3C4F"/>
    <w:rsid w:val="006E3C80"/>
    <w:rsid w:val="006E4838"/>
    <w:rsid w:val="006E5145"/>
    <w:rsid w:val="006E5AEA"/>
    <w:rsid w:val="006E7E89"/>
    <w:rsid w:val="006F01EC"/>
    <w:rsid w:val="006F0D48"/>
    <w:rsid w:val="006F0DDE"/>
    <w:rsid w:val="006F107F"/>
    <w:rsid w:val="006F21B5"/>
    <w:rsid w:val="006F251A"/>
    <w:rsid w:val="006F52C6"/>
    <w:rsid w:val="006F57B9"/>
    <w:rsid w:val="006F5B0C"/>
    <w:rsid w:val="006F6083"/>
    <w:rsid w:val="006F6611"/>
    <w:rsid w:val="006F6BD9"/>
    <w:rsid w:val="006F6C1E"/>
    <w:rsid w:val="006F7050"/>
    <w:rsid w:val="006F7912"/>
    <w:rsid w:val="006F795F"/>
    <w:rsid w:val="00700385"/>
    <w:rsid w:val="0070041B"/>
    <w:rsid w:val="00700F5E"/>
    <w:rsid w:val="00701455"/>
    <w:rsid w:val="0070202D"/>
    <w:rsid w:val="00702A77"/>
    <w:rsid w:val="00702BBB"/>
    <w:rsid w:val="0070339C"/>
    <w:rsid w:val="00703A0B"/>
    <w:rsid w:val="00703A40"/>
    <w:rsid w:val="00704778"/>
    <w:rsid w:val="00704872"/>
    <w:rsid w:val="007054AE"/>
    <w:rsid w:val="007063B7"/>
    <w:rsid w:val="00706CFB"/>
    <w:rsid w:val="007074F2"/>
    <w:rsid w:val="00707850"/>
    <w:rsid w:val="00707D0F"/>
    <w:rsid w:val="00710210"/>
    <w:rsid w:val="00710363"/>
    <w:rsid w:val="00710CF2"/>
    <w:rsid w:val="00710E00"/>
    <w:rsid w:val="00710E14"/>
    <w:rsid w:val="00711140"/>
    <w:rsid w:val="00711557"/>
    <w:rsid w:val="00711EFF"/>
    <w:rsid w:val="00712214"/>
    <w:rsid w:val="007126E4"/>
    <w:rsid w:val="00712C77"/>
    <w:rsid w:val="00713EC5"/>
    <w:rsid w:val="00715652"/>
    <w:rsid w:val="0071572C"/>
    <w:rsid w:val="0071595A"/>
    <w:rsid w:val="007159D7"/>
    <w:rsid w:val="00715ABC"/>
    <w:rsid w:val="0071604F"/>
    <w:rsid w:val="007162FD"/>
    <w:rsid w:val="0071656A"/>
    <w:rsid w:val="00717A21"/>
    <w:rsid w:val="00720591"/>
    <w:rsid w:val="00721FDD"/>
    <w:rsid w:val="0072218B"/>
    <w:rsid w:val="00722628"/>
    <w:rsid w:val="0072351C"/>
    <w:rsid w:val="0072451A"/>
    <w:rsid w:val="00724993"/>
    <w:rsid w:val="00724BD7"/>
    <w:rsid w:val="00724EBD"/>
    <w:rsid w:val="007251D7"/>
    <w:rsid w:val="00725C41"/>
    <w:rsid w:val="00725F5D"/>
    <w:rsid w:val="00726253"/>
    <w:rsid w:val="00726BBF"/>
    <w:rsid w:val="00727ABB"/>
    <w:rsid w:val="007302B0"/>
    <w:rsid w:val="0073055B"/>
    <w:rsid w:val="00730C93"/>
    <w:rsid w:val="007313BD"/>
    <w:rsid w:val="0073173F"/>
    <w:rsid w:val="007318D5"/>
    <w:rsid w:val="007330C1"/>
    <w:rsid w:val="00733FDE"/>
    <w:rsid w:val="007344C3"/>
    <w:rsid w:val="00734A9B"/>
    <w:rsid w:val="00734D89"/>
    <w:rsid w:val="007350CF"/>
    <w:rsid w:val="007374E9"/>
    <w:rsid w:val="00737B57"/>
    <w:rsid w:val="007402D1"/>
    <w:rsid w:val="00740311"/>
    <w:rsid w:val="00740974"/>
    <w:rsid w:val="00741089"/>
    <w:rsid w:val="007413F3"/>
    <w:rsid w:val="007415A2"/>
    <w:rsid w:val="007416B3"/>
    <w:rsid w:val="00742442"/>
    <w:rsid w:val="00742A25"/>
    <w:rsid w:val="00742B52"/>
    <w:rsid w:val="007439B2"/>
    <w:rsid w:val="00743AFA"/>
    <w:rsid w:val="007442D6"/>
    <w:rsid w:val="00744345"/>
    <w:rsid w:val="007448FA"/>
    <w:rsid w:val="00744A87"/>
    <w:rsid w:val="00744C63"/>
    <w:rsid w:val="007450A4"/>
    <w:rsid w:val="00745A3C"/>
    <w:rsid w:val="00746920"/>
    <w:rsid w:val="007502D6"/>
    <w:rsid w:val="00751947"/>
    <w:rsid w:val="00751DDE"/>
    <w:rsid w:val="00752D7D"/>
    <w:rsid w:val="007533B3"/>
    <w:rsid w:val="007535AD"/>
    <w:rsid w:val="00753775"/>
    <w:rsid w:val="007538E5"/>
    <w:rsid w:val="00753D54"/>
    <w:rsid w:val="00754308"/>
    <w:rsid w:val="007548D6"/>
    <w:rsid w:val="00754BBC"/>
    <w:rsid w:val="00754C7C"/>
    <w:rsid w:val="00754E7E"/>
    <w:rsid w:val="00755098"/>
    <w:rsid w:val="00755684"/>
    <w:rsid w:val="007558C1"/>
    <w:rsid w:val="00756521"/>
    <w:rsid w:val="00756953"/>
    <w:rsid w:val="00756BC2"/>
    <w:rsid w:val="00756CE3"/>
    <w:rsid w:val="00760484"/>
    <w:rsid w:val="00760C59"/>
    <w:rsid w:val="00761093"/>
    <w:rsid w:val="007610B3"/>
    <w:rsid w:val="007620E0"/>
    <w:rsid w:val="00762C58"/>
    <w:rsid w:val="00762C95"/>
    <w:rsid w:val="00762E28"/>
    <w:rsid w:val="0076330A"/>
    <w:rsid w:val="00763889"/>
    <w:rsid w:val="00763DE3"/>
    <w:rsid w:val="00764127"/>
    <w:rsid w:val="007645D1"/>
    <w:rsid w:val="00764AEF"/>
    <w:rsid w:val="00764EF1"/>
    <w:rsid w:val="00765043"/>
    <w:rsid w:val="00765602"/>
    <w:rsid w:val="0076580D"/>
    <w:rsid w:val="00765A9F"/>
    <w:rsid w:val="00765CDF"/>
    <w:rsid w:val="007661FC"/>
    <w:rsid w:val="007662FD"/>
    <w:rsid w:val="00766505"/>
    <w:rsid w:val="00766E52"/>
    <w:rsid w:val="00766ECC"/>
    <w:rsid w:val="00766F95"/>
    <w:rsid w:val="007675FE"/>
    <w:rsid w:val="00767A4A"/>
    <w:rsid w:val="00767D11"/>
    <w:rsid w:val="00767F9A"/>
    <w:rsid w:val="00771259"/>
    <w:rsid w:val="0077178C"/>
    <w:rsid w:val="00771CA7"/>
    <w:rsid w:val="00771D56"/>
    <w:rsid w:val="00772C4A"/>
    <w:rsid w:val="00772D5E"/>
    <w:rsid w:val="0077330F"/>
    <w:rsid w:val="007736C4"/>
    <w:rsid w:val="00773C73"/>
    <w:rsid w:val="00773D28"/>
    <w:rsid w:val="00774681"/>
    <w:rsid w:val="00774844"/>
    <w:rsid w:val="007748EF"/>
    <w:rsid w:val="00774E2B"/>
    <w:rsid w:val="00774E45"/>
    <w:rsid w:val="0077504F"/>
    <w:rsid w:val="007751A5"/>
    <w:rsid w:val="007752F6"/>
    <w:rsid w:val="007758BF"/>
    <w:rsid w:val="00776033"/>
    <w:rsid w:val="00776259"/>
    <w:rsid w:val="00776531"/>
    <w:rsid w:val="00776A5E"/>
    <w:rsid w:val="007772EE"/>
    <w:rsid w:val="00777D8D"/>
    <w:rsid w:val="00780594"/>
    <w:rsid w:val="00780625"/>
    <w:rsid w:val="007806AE"/>
    <w:rsid w:val="00780E02"/>
    <w:rsid w:val="00782D8E"/>
    <w:rsid w:val="0078353D"/>
    <w:rsid w:val="00783CBC"/>
    <w:rsid w:val="007848D6"/>
    <w:rsid w:val="00784F0F"/>
    <w:rsid w:val="00784F7E"/>
    <w:rsid w:val="00785E55"/>
    <w:rsid w:val="00786544"/>
    <w:rsid w:val="007869D2"/>
    <w:rsid w:val="00786C2A"/>
    <w:rsid w:val="0078791A"/>
    <w:rsid w:val="00790025"/>
    <w:rsid w:val="00790145"/>
    <w:rsid w:val="007903C8"/>
    <w:rsid w:val="00790B5C"/>
    <w:rsid w:val="007916AD"/>
    <w:rsid w:val="00791CB6"/>
    <w:rsid w:val="00792F3D"/>
    <w:rsid w:val="00793D47"/>
    <w:rsid w:val="00793F54"/>
    <w:rsid w:val="007956D9"/>
    <w:rsid w:val="0079593F"/>
    <w:rsid w:val="00795AE2"/>
    <w:rsid w:val="007962B3"/>
    <w:rsid w:val="007963E5"/>
    <w:rsid w:val="00796636"/>
    <w:rsid w:val="0079663C"/>
    <w:rsid w:val="00796B42"/>
    <w:rsid w:val="00796BFF"/>
    <w:rsid w:val="00796FC2"/>
    <w:rsid w:val="00796FE6"/>
    <w:rsid w:val="007A0D9E"/>
    <w:rsid w:val="007A1F3C"/>
    <w:rsid w:val="007A227C"/>
    <w:rsid w:val="007A3045"/>
    <w:rsid w:val="007A338F"/>
    <w:rsid w:val="007A34FB"/>
    <w:rsid w:val="007A3AA8"/>
    <w:rsid w:val="007A4982"/>
    <w:rsid w:val="007A4D9E"/>
    <w:rsid w:val="007A5016"/>
    <w:rsid w:val="007A5ECC"/>
    <w:rsid w:val="007A6384"/>
    <w:rsid w:val="007A6975"/>
    <w:rsid w:val="007A70DF"/>
    <w:rsid w:val="007A73EC"/>
    <w:rsid w:val="007A76C5"/>
    <w:rsid w:val="007B03D1"/>
    <w:rsid w:val="007B050C"/>
    <w:rsid w:val="007B08B1"/>
    <w:rsid w:val="007B1C1C"/>
    <w:rsid w:val="007B1EF1"/>
    <w:rsid w:val="007B1F6B"/>
    <w:rsid w:val="007B2166"/>
    <w:rsid w:val="007B2723"/>
    <w:rsid w:val="007B4276"/>
    <w:rsid w:val="007B484D"/>
    <w:rsid w:val="007B4E3B"/>
    <w:rsid w:val="007B4EF9"/>
    <w:rsid w:val="007B56DE"/>
    <w:rsid w:val="007B57BC"/>
    <w:rsid w:val="007B59B7"/>
    <w:rsid w:val="007B5AD7"/>
    <w:rsid w:val="007B5E20"/>
    <w:rsid w:val="007B5E56"/>
    <w:rsid w:val="007B62E6"/>
    <w:rsid w:val="007B740B"/>
    <w:rsid w:val="007B7B59"/>
    <w:rsid w:val="007B7CDA"/>
    <w:rsid w:val="007B7D28"/>
    <w:rsid w:val="007B7D87"/>
    <w:rsid w:val="007C000A"/>
    <w:rsid w:val="007C04ED"/>
    <w:rsid w:val="007C0AB6"/>
    <w:rsid w:val="007C1BA9"/>
    <w:rsid w:val="007C1EA7"/>
    <w:rsid w:val="007C22BF"/>
    <w:rsid w:val="007C2587"/>
    <w:rsid w:val="007C29E9"/>
    <w:rsid w:val="007C3799"/>
    <w:rsid w:val="007C3EDC"/>
    <w:rsid w:val="007C4172"/>
    <w:rsid w:val="007C41AA"/>
    <w:rsid w:val="007C420A"/>
    <w:rsid w:val="007C4256"/>
    <w:rsid w:val="007C4266"/>
    <w:rsid w:val="007C494C"/>
    <w:rsid w:val="007C499E"/>
    <w:rsid w:val="007C4C22"/>
    <w:rsid w:val="007C4D5B"/>
    <w:rsid w:val="007C520E"/>
    <w:rsid w:val="007C5B79"/>
    <w:rsid w:val="007C70F8"/>
    <w:rsid w:val="007C727F"/>
    <w:rsid w:val="007D0D97"/>
    <w:rsid w:val="007D1401"/>
    <w:rsid w:val="007D25AA"/>
    <w:rsid w:val="007D283D"/>
    <w:rsid w:val="007D29EF"/>
    <w:rsid w:val="007D2B0C"/>
    <w:rsid w:val="007D3122"/>
    <w:rsid w:val="007D479E"/>
    <w:rsid w:val="007D52ED"/>
    <w:rsid w:val="007D559B"/>
    <w:rsid w:val="007D68E1"/>
    <w:rsid w:val="007D713A"/>
    <w:rsid w:val="007D7817"/>
    <w:rsid w:val="007E0C9C"/>
    <w:rsid w:val="007E0CC4"/>
    <w:rsid w:val="007E10EC"/>
    <w:rsid w:val="007E1219"/>
    <w:rsid w:val="007E1C61"/>
    <w:rsid w:val="007E2143"/>
    <w:rsid w:val="007E2484"/>
    <w:rsid w:val="007E2F4D"/>
    <w:rsid w:val="007E2FDF"/>
    <w:rsid w:val="007E35F4"/>
    <w:rsid w:val="007E3FED"/>
    <w:rsid w:val="007E433D"/>
    <w:rsid w:val="007E45FF"/>
    <w:rsid w:val="007E4655"/>
    <w:rsid w:val="007E4C6A"/>
    <w:rsid w:val="007E5330"/>
    <w:rsid w:val="007E59C3"/>
    <w:rsid w:val="007E5A5A"/>
    <w:rsid w:val="007E5DE7"/>
    <w:rsid w:val="007E637A"/>
    <w:rsid w:val="007E6687"/>
    <w:rsid w:val="007E6713"/>
    <w:rsid w:val="007E70ED"/>
    <w:rsid w:val="007E73AC"/>
    <w:rsid w:val="007E73BB"/>
    <w:rsid w:val="007E7B80"/>
    <w:rsid w:val="007F071F"/>
    <w:rsid w:val="007F115B"/>
    <w:rsid w:val="007F13AF"/>
    <w:rsid w:val="007F1878"/>
    <w:rsid w:val="007F23A8"/>
    <w:rsid w:val="007F2882"/>
    <w:rsid w:val="007F28B5"/>
    <w:rsid w:val="007F3945"/>
    <w:rsid w:val="007F3FFA"/>
    <w:rsid w:val="007F48AE"/>
    <w:rsid w:val="007F51E7"/>
    <w:rsid w:val="007F54E6"/>
    <w:rsid w:val="007F56DF"/>
    <w:rsid w:val="007F5A1A"/>
    <w:rsid w:val="007F6182"/>
    <w:rsid w:val="007F6412"/>
    <w:rsid w:val="007F6A12"/>
    <w:rsid w:val="007F6B98"/>
    <w:rsid w:val="007F78D1"/>
    <w:rsid w:val="007F7917"/>
    <w:rsid w:val="007F7D91"/>
    <w:rsid w:val="007F7DB5"/>
    <w:rsid w:val="008013A3"/>
    <w:rsid w:val="0080157D"/>
    <w:rsid w:val="008025A1"/>
    <w:rsid w:val="00802648"/>
    <w:rsid w:val="00802B3D"/>
    <w:rsid w:val="00802B54"/>
    <w:rsid w:val="008038CD"/>
    <w:rsid w:val="00804053"/>
    <w:rsid w:val="00804646"/>
    <w:rsid w:val="00804AC4"/>
    <w:rsid w:val="00804F8A"/>
    <w:rsid w:val="00806452"/>
    <w:rsid w:val="008069F1"/>
    <w:rsid w:val="00806C6B"/>
    <w:rsid w:val="0080770E"/>
    <w:rsid w:val="00807DCE"/>
    <w:rsid w:val="00811254"/>
    <w:rsid w:val="00811815"/>
    <w:rsid w:val="00811B12"/>
    <w:rsid w:val="00812300"/>
    <w:rsid w:val="00812709"/>
    <w:rsid w:val="0081312D"/>
    <w:rsid w:val="008132F2"/>
    <w:rsid w:val="00814805"/>
    <w:rsid w:val="00814874"/>
    <w:rsid w:val="00814998"/>
    <w:rsid w:val="0081532D"/>
    <w:rsid w:val="008153FD"/>
    <w:rsid w:val="00815971"/>
    <w:rsid w:val="00815A13"/>
    <w:rsid w:val="00815B53"/>
    <w:rsid w:val="0081697E"/>
    <w:rsid w:val="00816BC5"/>
    <w:rsid w:val="00820A0B"/>
    <w:rsid w:val="0082211E"/>
    <w:rsid w:val="008222BA"/>
    <w:rsid w:val="00822D5D"/>
    <w:rsid w:val="0082323A"/>
    <w:rsid w:val="008240A8"/>
    <w:rsid w:val="008242A0"/>
    <w:rsid w:val="00824908"/>
    <w:rsid w:val="00824B14"/>
    <w:rsid w:val="00824E18"/>
    <w:rsid w:val="00825CE2"/>
    <w:rsid w:val="00826AB1"/>
    <w:rsid w:val="00826C70"/>
    <w:rsid w:val="008272DA"/>
    <w:rsid w:val="00827BC2"/>
    <w:rsid w:val="00830433"/>
    <w:rsid w:val="00830B52"/>
    <w:rsid w:val="00830F71"/>
    <w:rsid w:val="00830FC9"/>
    <w:rsid w:val="0083111B"/>
    <w:rsid w:val="00831308"/>
    <w:rsid w:val="00831E96"/>
    <w:rsid w:val="00832317"/>
    <w:rsid w:val="0083259D"/>
    <w:rsid w:val="0083283B"/>
    <w:rsid w:val="008328BD"/>
    <w:rsid w:val="00832DEE"/>
    <w:rsid w:val="00832F3F"/>
    <w:rsid w:val="008337EF"/>
    <w:rsid w:val="00833821"/>
    <w:rsid w:val="00833CD5"/>
    <w:rsid w:val="00833F87"/>
    <w:rsid w:val="00834D29"/>
    <w:rsid w:val="008369BE"/>
    <w:rsid w:val="00836A4F"/>
    <w:rsid w:val="0083704F"/>
    <w:rsid w:val="008373AA"/>
    <w:rsid w:val="00837C62"/>
    <w:rsid w:val="00837E25"/>
    <w:rsid w:val="00837F51"/>
    <w:rsid w:val="00837F69"/>
    <w:rsid w:val="00840319"/>
    <w:rsid w:val="0084034F"/>
    <w:rsid w:val="0084131F"/>
    <w:rsid w:val="00841B70"/>
    <w:rsid w:val="00841C90"/>
    <w:rsid w:val="00841EA6"/>
    <w:rsid w:val="0084206D"/>
    <w:rsid w:val="0084227A"/>
    <w:rsid w:val="00842DA5"/>
    <w:rsid w:val="0084326F"/>
    <w:rsid w:val="0084367B"/>
    <w:rsid w:val="00843F89"/>
    <w:rsid w:val="00844B78"/>
    <w:rsid w:val="008452E0"/>
    <w:rsid w:val="0084544E"/>
    <w:rsid w:val="00845571"/>
    <w:rsid w:val="008459A8"/>
    <w:rsid w:val="008459D2"/>
    <w:rsid w:val="00845AD0"/>
    <w:rsid w:val="00845BB3"/>
    <w:rsid w:val="00845C6B"/>
    <w:rsid w:val="00846771"/>
    <w:rsid w:val="008470FF"/>
    <w:rsid w:val="00850C1D"/>
    <w:rsid w:val="00850C89"/>
    <w:rsid w:val="00850C9C"/>
    <w:rsid w:val="00850CB4"/>
    <w:rsid w:val="008519D8"/>
    <w:rsid w:val="008523D7"/>
    <w:rsid w:val="008524E2"/>
    <w:rsid w:val="00852A12"/>
    <w:rsid w:val="00853039"/>
    <w:rsid w:val="00853150"/>
    <w:rsid w:val="008541FC"/>
    <w:rsid w:val="008550C2"/>
    <w:rsid w:val="0085542D"/>
    <w:rsid w:val="00855916"/>
    <w:rsid w:val="00855E0C"/>
    <w:rsid w:val="00856000"/>
    <w:rsid w:val="008567B2"/>
    <w:rsid w:val="00856F9D"/>
    <w:rsid w:val="00857AE6"/>
    <w:rsid w:val="00857F17"/>
    <w:rsid w:val="00860592"/>
    <w:rsid w:val="00860764"/>
    <w:rsid w:val="00860F6C"/>
    <w:rsid w:val="0086146B"/>
    <w:rsid w:val="00861F97"/>
    <w:rsid w:val="0086289A"/>
    <w:rsid w:val="00862D14"/>
    <w:rsid w:val="00862FFB"/>
    <w:rsid w:val="00863597"/>
    <w:rsid w:val="00864068"/>
    <w:rsid w:val="00864C85"/>
    <w:rsid w:val="00865495"/>
    <w:rsid w:val="00865554"/>
    <w:rsid w:val="00865ECD"/>
    <w:rsid w:val="008668C8"/>
    <w:rsid w:val="00866BBA"/>
    <w:rsid w:val="008679B6"/>
    <w:rsid w:val="00867A72"/>
    <w:rsid w:val="00867B2C"/>
    <w:rsid w:val="00870D81"/>
    <w:rsid w:val="00870F5E"/>
    <w:rsid w:val="008713E6"/>
    <w:rsid w:val="0087203F"/>
    <w:rsid w:val="008732CA"/>
    <w:rsid w:val="008739ED"/>
    <w:rsid w:val="0087409A"/>
    <w:rsid w:val="008742A2"/>
    <w:rsid w:val="0087507A"/>
    <w:rsid w:val="00875C0E"/>
    <w:rsid w:val="00876DC1"/>
    <w:rsid w:val="008775E4"/>
    <w:rsid w:val="00880D56"/>
    <w:rsid w:val="00880EAE"/>
    <w:rsid w:val="008817E4"/>
    <w:rsid w:val="00883257"/>
    <w:rsid w:val="00883513"/>
    <w:rsid w:val="00884E92"/>
    <w:rsid w:val="00885174"/>
    <w:rsid w:val="00885D0F"/>
    <w:rsid w:val="00885F3B"/>
    <w:rsid w:val="00886D9A"/>
    <w:rsid w:val="008870BE"/>
    <w:rsid w:val="00887335"/>
    <w:rsid w:val="008874E5"/>
    <w:rsid w:val="00887A43"/>
    <w:rsid w:val="008904D1"/>
    <w:rsid w:val="00890612"/>
    <w:rsid w:val="00890E70"/>
    <w:rsid w:val="00890F28"/>
    <w:rsid w:val="00891A6E"/>
    <w:rsid w:val="00891F68"/>
    <w:rsid w:val="0089267D"/>
    <w:rsid w:val="00892E43"/>
    <w:rsid w:val="008934E8"/>
    <w:rsid w:val="0089407F"/>
    <w:rsid w:val="00894191"/>
    <w:rsid w:val="00894BA9"/>
    <w:rsid w:val="00894DED"/>
    <w:rsid w:val="00895CAA"/>
    <w:rsid w:val="00897C11"/>
    <w:rsid w:val="00897D36"/>
    <w:rsid w:val="008A001C"/>
    <w:rsid w:val="008A0F8C"/>
    <w:rsid w:val="008A1804"/>
    <w:rsid w:val="008A1A99"/>
    <w:rsid w:val="008A1C6A"/>
    <w:rsid w:val="008A274C"/>
    <w:rsid w:val="008A2BCE"/>
    <w:rsid w:val="008A35A8"/>
    <w:rsid w:val="008A361E"/>
    <w:rsid w:val="008A52E9"/>
    <w:rsid w:val="008A5895"/>
    <w:rsid w:val="008A5C57"/>
    <w:rsid w:val="008A61C7"/>
    <w:rsid w:val="008A6AA3"/>
    <w:rsid w:val="008A6C23"/>
    <w:rsid w:val="008A781E"/>
    <w:rsid w:val="008A7F83"/>
    <w:rsid w:val="008B00B2"/>
    <w:rsid w:val="008B012E"/>
    <w:rsid w:val="008B0BB6"/>
    <w:rsid w:val="008B0BF5"/>
    <w:rsid w:val="008B1958"/>
    <w:rsid w:val="008B1E24"/>
    <w:rsid w:val="008B320C"/>
    <w:rsid w:val="008B3958"/>
    <w:rsid w:val="008B4013"/>
    <w:rsid w:val="008B4190"/>
    <w:rsid w:val="008B47DC"/>
    <w:rsid w:val="008B4ACE"/>
    <w:rsid w:val="008B5992"/>
    <w:rsid w:val="008B5F85"/>
    <w:rsid w:val="008B6045"/>
    <w:rsid w:val="008B6381"/>
    <w:rsid w:val="008B730C"/>
    <w:rsid w:val="008C038D"/>
    <w:rsid w:val="008C0941"/>
    <w:rsid w:val="008C0B7A"/>
    <w:rsid w:val="008C0B91"/>
    <w:rsid w:val="008C1123"/>
    <w:rsid w:val="008C197F"/>
    <w:rsid w:val="008C1A64"/>
    <w:rsid w:val="008C1EF3"/>
    <w:rsid w:val="008C1F0A"/>
    <w:rsid w:val="008C2732"/>
    <w:rsid w:val="008C3220"/>
    <w:rsid w:val="008C3B90"/>
    <w:rsid w:val="008C3FAF"/>
    <w:rsid w:val="008C4303"/>
    <w:rsid w:val="008C7109"/>
    <w:rsid w:val="008C7325"/>
    <w:rsid w:val="008C7629"/>
    <w:rsid w:val="008D035A"/>
    <w:rsid w:val="008D084C"/>
    <w:rsid w:val="008D08A8"/>
    <w:rsid w:val="008D19B7"/>
    <w:rsid w:val="008D1DC9"/>
    <w:rsid w:val="008D21D5"/>
    <w:rsid w:val="008D2785"/>
    <w:rsid w:val="008D3255"/>
    <w:rsid w:val="008D33C2"/>
    <w:rsid w:val="008D47C3"/>
    <w:rsid w:val="008D4B35"/>
    <w:rsid w:val="008D4D74"/>
    <w:rsid w:val="008D4DCD"/>
    <w:rsid w:val="008D5B8C"/>
    <w:rsid w:val="008D6173"/>
    <w:rsid w:val="008D6315"/>
    <w:rsid w:val="008D6744"/>
    <w:rsid w:val="008D6D07"/>
    <w:rsid w:val="008D72DD"/>
    <w:rsid w:val="008D76D8"/>
    <w:rsid w:val="008E0604"/>
    <w:rsid w:val="008E0DE8"/>
    <w:rsid w:val="008E11B2"/>
    <w:rsid w:val="008E1541"/>
    <w:rsid w:val="008E1B86"/>
    <w:rsid w:val="008E2494"/>
    <w:rsid w:val="008E26D7"/>
    <w:rsid w:val="008E2723"/>
    <w:rsid w:val="008E3658"/>
    <w:rsid w:val="008E3AA3"/>
    <w:rsid w:val="008E45BA"/>
    <w:rsid w:val="008E4D80"/>
    <w:rsid w:val="008E4EA5"/>
    <w:rsid w:val="008E5369"/>
    <w:rsid w:val="008E54F2"/>
    <w:rsid w:val="008E59A8"/>
    <w:rsid w:val="008E5B20"/>
    <w:rsid w:val="008E5F58"/>
    <w:rsid w:val="008E6F70"/>
    <w:rsid w:val="008E7739"/>
    <w:rsid w:val="008E7FB3"/>
    <w:rsid w:val="008F0BEC"/>
    <w:rsid w:val="008F175A"/>
    <w:rsid w:val="008F1AB4"/>
    <w:rsid w:val="008F1DF3"/>
    <w:rsid w:val="008F21CB"/>
    <w:rsid w:val="008F23C5"/>
    <w:rsid w:val="008F3679"/>
    <w:rsid w:val="008F368F"/>
    <w:rsid w:val="008F3938"/>
    <w:rsid w:val="008F3FE0"/>
    <w:rsid w:val="008F40BE"/>
    <w:rsid w:val="008F47B7"/>
    <w:rsid w:val="008F4AF0"/>
    <w:rsid w:val="008F4D6A"/>
    <w:rsid w:val="008F5CDC"/>
    <w:rsid w:val="008F6B4C"/>
    <w:rsid w:val="008F6E7C"/>
    <w:rsid w:val="008F745F"/>
    <w:rsid w:val="008F759A"/>
    <w:rsid w:val="008F7F39"/>
    <w:rsid w:val="009009D1"/>
    <w:rsid w:val="0090297A"/>
    <w:rsid w:val="00903485"/>
    <w:rsid w:val="009034A6"/>
    <w:rsid w:val="00903576"/>
    <w:rsid w:val="00903DC4"/>
    <w:rsid w:val="009041B8"/>
    <w:rsid w:val="00904894"/>
    <w:rsid w:val="00904F8D"/>
    <w:rsid w:val="0090566F"/>
    <w:rsid w:val="00905CA0"/>
    <w:rsid w:val="00906557"/>
    <w:rsid w:val="00906883"/>
    <w:rsid w:val="00906B23"/>
    <w:rsid w:val="00906CDB"/>
    <w:rsid w:val="00907736"/>
    <w:rsid w:val="00907948"/>
    <w:rsid w:val="00907CDD"/>
    <w:rsid w:val="009108F6"/>
    <w:rsid w:val="00910A50"/>
    <w:rsid w:val="00910C1F"/>
    <w:rsid w:val="00910F9C"/>
    <w:rsid w:val="00911ECD"/>
    <w:rsid w:val="00912AD7"/>
    <w:rsid w:val="00913002"/>
    <w:rsid w:val="00913491"/>
    <w:rsid w:val="009136FA"/>
    <w:rsid w:val="00913A05"/>
    <w:rsid w:val="00913DD0"/>
    <w:rsid w:val="00914D1A"/>
    <w:rsid w:val="00915C54"/>
    <w:rsid w:val="00915C81"/>
    <w:rsid w:val="00915FEC"/>
    <w:rsid w:val="009161EC"/>
    <w:rsid w:val="0091623E"/>
    <w:rsid w:val="0091691D"/>
    <w:rsid w:val="009169CE"/>
    <w:rsid w:val="00916E5C"/>
    <w:rsid w:val="00917B43"/>
    <w:rsid w:val="00917F90"/>
    <w:rsid w:val="0092028D"/>
    <w:rsid w:val="0092045B"/>
    <w:rsid w:val="00920878"/>
    <w:rsid w:val="00921575"/>
    <w:rsid w:val="0092164E"/>
    <w:rsid w:val="00921783"/>
    <w:rsid w:val="00921A28"/>
    <w:rsid w:val="00922F7B"/>
    <w:rsid w:val="009230EB"/>
    <w:rsid w:val="00923215"/>
    <w:rsid w:val="00923793"/>
    <w:rsid w:val="00923DA9"/>
    <w:rsid w:val="00925454"/>
    <w:rsid w:val="0092684A"/>
    <w:rsid w:val="00926A09"/>
    <w:rsid w:val="0092719F"/>
    <w:rsid w:val="009271B6"/>
    <w:rsid w:val="00927D45"/>
    <w:rsid w:val="009303FC"/>
    <w:rsid w:val="00930636"/>
    <w:rsid w:val="00930CF4"/>
    <w:rsid w:val="0093101E"/>
    <w:rsid w:val="0093159D"/>
    <w:rsid w:val="00931E60"/>
    <w:rsid w:val="009321CC"/>
    <w:rsid w:val="00933BD0"/>
    <w:rsid w:val="00933C2D"/>
    <w:rsid w:val="009342C1"/>
    <w:rsid w:val="00934C88"/>
    <w:rsid w:val="00934F6E"/>
    <w:rsid w:val="0093546B"/>
    <w:rsid w:val="0093597E"/>
    <w:rsid w:val="009366DE"/>
    <w:rsid w:val="00936D1B"/>
    <w:rsid w:val="00936F10"/>
    <w:rsid w:val="00940A56"/>
    <w:rsid w:val="00940B14"/>
    <w:rsid w:val="0094199B"/>
    <w:rsid w:val="009419F7"/>
    <w:rsid w:val="00941E7F"/>
    <w:rsid w:val="00942ECF"/>
    <w:rsid w:val="009438A8"/>
    <w:rsid w:val="00943C8B"/>
    <w:rsid w:val="00943FA0"/>
    <w:rsid w:val="00943FD3"/>
    <w:rsid w:val="009451D7"/>
    <w:rsid w:val="009454A9"/>
    <w:rsid w:val="00945509"/>
    <w:rsid w:val="00945841"/>
    <w:rsid w:val="00945963"/>
    <w:rsid w:val="00946BD5"/>
    <w:rsid w:val="00946CE4"/>
    <w:rsid w:val="00946F28"/>
    <w:rsid w:val="009471F7"/>
    <w:rsid w:val="009473B1"/>
    <w:rsid w:val="00947843"/>
    <w:rsid w:val="0095014D"/>
    <w:rsid w:val="00950281"/>
    <w:rsid w:val="00950385"/>
    <w:rsid w:val="00950F6A"/>
    <w:rsid w:val="00951139"/>
    <w:rsid w:val="009515B4"/>
    <w:rsid w:val="009518B2"/>
    <w:rsid w:val="00951E6A"/>
    <w:rsid w:val="00951EE5"/>
    <w:rsid w:val="009520F6"/>
    <w:rsid w:val="00952A3B"/>
    <w:rsid w:val="0095379F"/>
    <w:rsid w:val="00953D64"/>
    <w:rsid w:val="00953F07"/>
    <w:rsid w:val="0095479D"/>
    <w:rsid w:val="00954906"/>
    <w:rsid w:val="00954A57"/>
    <w:rsid w:val="00954ED8"/>
    <w:rsid w:val="009556D5"/>
    <w:rsid w:val="009558CA"/>
    <w:rsid w:val="0095633B"/>
    <w:rsid w:val="00956595"/>
    <w:rsid w:val="00956623"/>
    <w:rsid w:val="009567D9"/>
    <w:rsid w:val="00956BD7"/>
    <w:rsid w:val="009570EA"/>
    <w:rsid w:val="009575A5"/>
    <w:rsid w:val="009575FB"/>
    <w:rsid w:val="00957F38"/>
    <w:rsid w:val="0096030B"/>
    <w:rsid w:val="00961A99"/>
    <w:rsid w:val="00961FC4"/>
    <w:rsid w:val="0096226E"/>
    <w:rsid w:val="009625DB"/>
    <w:rsid w:val="009630BE"/>
    <w:rsid w:val="009632EB"/>
    <w:rsid w:val="009638B4"/>
    <w:rsid w:val="009638F6"/>
    <w:rsid w:val="00963F99"/>
    <w:rsid w:val="0096422E"/>
    <w:rsid w:val="00965432"/>
    <w:rsid w:val="0096598A"/>
    <w:rsid w:val="00966347"/>
    <w:rsid w:val="00966B57"/>
    <w:rsid w:val="00966E35"/>
    <w:rsid w:val="00967DC0"/>
    <w:rsid w:val="00967EC2"/>
    <w:rsid w:val="0097058E"/>
    <w:rsid w:val="00970892"/>
    <w:rsid w:val="009709A5"/>
    <w:rsid w:val="0097123E"/>
    <w:rsid w:val="009712A0"/>
    <w:rsid w:val="00971888"/>
    <w:rsid w:val="00971B2E"/>
    <w:rsid w:val="00971C3A"/>
    <w:rsid w:val="00971CFF"/>
    <w:rsid w:val="00972464"/>
    <w:rsid w:val="00972662"/>
    <w:rsid w:val="00972783"/>
    <w:rsid w:val="00972856"/>
    <w:rsid w:val="009729ED"/>
    <w:rsid w:val="00972D20"/>
    <w:rsid w:val="0097303D"/>
    <w:rsid w:val="00973177"/>
    <w:rsid w:val="009733A7"/>
    <w:rsid w:val="00973501"/>
    <w:rsid w:val="009738D4"/>
    <w:rsid w:val="009744D8"/>
    <w:rsid w:val="00974535"/>
    <w:rsid w:val="00974792"/>
    <w:rsid w:val="00974807"/>
    <w:rsid w:val="00974C0C"/>
    <w:rsid w:val="009755F8"/>
    <w:rsid w:val="00975B84"/>
    <w:rsid w:val="00975E5A"/>
    <w:rsid w:val="009767D6"/>
    <w:rsid w:val="00976818"/>
    <w:rsid w:val="009768CD"/>
    <w:rsid w:val="00976E25"/>
    <w:rsid w:val="009778B5"/>
    <w:rsid w:val="009802ED"/>
    <w:rsid w:val="009803B0"/>
    <w:rsid w:val="0098138B"/>
    <w:rsid w:val="009816CA"/>
    <w:rsid w:val="00981CC0"/>
    <w:rsid w:val="009821A2"/>
    <w:rsid w:val="00982912"/>
    <w:rsid w:val="00982CA2"/>
    <w:rsid w:val="00982D89"/>
    <w:rsid w:val="00982EA5"/>
    <w:rsid w:val="009832F3"/>
    <w:rsid w:val="00983873"/>
    <w:rsid w:val="009838D9"/>
    <w:rsid w:val="0098414E"/>
    <w:rsid w:val="0098456C"/>
    <w:rsid w:val="0098483B"/>
    <w:rsid w:val="009848C9"/>
    <w:rsid w:val="00984B66"/>
    <w:rsid w:val="0098513A"/>
    <w:rsid w:val="009851ED"/>
    <w:rsid w:val="0098711B"/>
    <w:rsid w:val="00987304"/>
    <w:rsid w:val="009874B7"/>
    <w:rsid w:val="009874C8"/>
    <w:rsid w:val="00987C31"/>
    <w:rsid w:val="00987D7E"/>
    <w:rsid w:val="0099005D"/>
    <w:rsid w:val="00991810"/>
    <w:rsid w:val="00991EE8"/>
    <w:rsid w:val="00992181"/>
    <w:rsid w:val="00992489"/>
    <w:rsid w:val="0099383A"/>
    <w:rsid w:val="009939AE"/>
    <w:rsid w:val="00994030"/>
    <w:rsid w:val="00994716"/>
    <w:rsid w:val="0099473C"/>
    <w:rsid w:val="00995854"/>
    <w:rsid w:val="009958F0"/>
    <w:rsid w:val="009962AA"/>
    <w:rsid w:val="009967C7"/>
    <w:rsid w:val="00996997"/>
    <w:rsid w:val="00996C34"/>
    <w:rsid w:val="00997837"/>
    <w:rsid w:val="00997CB3"/>
    <w:rsid w:val="00997E89"/>
    <w:rsid w:val="009A198F"/>
    <w:rsid w:val="009A1C57"/>
    <w:rsid w:val="009A1C7C"/>
    <w:rsid w:val="009A2151"/>
    <w:rsid w:val="009A2768"/>
    <w:rsid w:val="009A42BF"/>
    <w:rsid w:val="009A4469"/>
    <w:rsid w:val="009A48D8"/>
    <w:rsid w:val="009A4B27"/>
    <w:rsid w:val="009A4C70"/>
    <w:rsid w:val="009A4D08"/>
    <w:rsid w:val="009A520B"/>
    <w:rsid w:val="009A59A6"/>
    <w:rsid w:val="009A59BE"/>
    <w:rsid w:val="009B027A"/>
    <w:rsid w:val="009B0650"/>
    <w:rsid w:val="009B06CC"/>
    <w:rsid w:val="009B0934"/>
    <w:rsid w:val="009B1C05"/>
    <w:rsid w:val="009B30AA"/>
    <w:rsid w:val="009B32F7"/>
    <w:rsid w:val="009B3511"/>
    <w:rsid w:val="009B356A"/>
    <w:rsid w:val="009B387F"/>
    <w:rsid w:val="009B476E"/>
    <w:rsid w:val="009B4951"/>
    <w:rsid w:val="009B5EE8"/>
    <w:rsid w:val="009B6A28"/>
    <w:rsid w:val="009B6A67"/>
    <w:rsid w:val="009B6CC5"/>
    <w:rsid w:val="009B7C82"/>
    <w:rsid w:val="009C024F"/>
    <w:rsid w:val="009C039D"/>
    <w:rsid w:val="009C03BF"/>
    <w:rsid w:val="009C0872"/>
    <w:rsid w:val="009C1300"/>
    <w:rsid w:val="009C1723"/>
    <w:rsid w:val="009C17A9"/>
    <w:rsid w:val="009C22CB"/>
    <w:rsid w:val="009C2E2E"/>
    <w:rsid w:val="009C3710"/>
    <w:rsid w:val="009C3CE1"/>
    <w:rsid w:val="009C3CE5"/>
    <w:rsid w:val="009C4549"/>
    <w:rsid w:val="009C53D0"/>
    <w:rsid w:val="009C5D35"/>
    <w:rsid w:val="009C688A"/>
    <w:rsid w:val="009C6A9E"/>
    <w:rsid w:val="009C7B81"/>
    <w:rsid w:val="009D021D"/>
    <w:rsid w:val="009D025A"/>
    <w:rsid w:val="009D0309"/>
    <w:rsid w:val="009D0EBB"/>
    <w:rsid w:val="009D1196"/>
    <w:rsid w:val="009D1CF3"/>
    <w:rsid w:val="009D1F0C"/>
    <w:rsid w:val="009D208E"/>
    <w:rsid w:val="009D20DA"/>
    <w:rsid w:val="009D2C11"/>
    <w:rsid w:val="009D3016"/>
    <w:rsid w:val="009D3417"/>
    <w:rsid w:val="009D344F"/>
    <w:rsid w:val="009D36E3"/>
    <w:rsid w:val="009D3A7B"/>
    <w:rsid w:val="009D3F91"/>
    <w:rsid w:val="009D49C0"/>
    <w:rsid w:val="009D4FDA"/>
    <w:rsid w:val="009D6134"/>
    <w:rsid w:val="009D7510"/>
    <w:rsid w:val="009E0FBF"/>
    <w:rsid w:val="009E11C6"/>
    <w:rsid w:val="009E1307"/>
    <w:rsid w:val="009E15A2"/>
    <w:rsid w:val="009E1685"/>
    <w:rsid w:val="009E185F"/>
    <w:rsid w:val="009E1E2C"/>
    <w:rsid w:val="009E2303"/>
    <w:rsid w:val="009E2A03"/>
    <w:rsid w:val="009E2AF2"/>
    <w:rsid w:val="009E3061"/>
    <w:rsid w:val="009E362B"/>
    <w:rsid w:val="009E3C23"/>
    <w:rsid w:val="009E3F07"/>
    <w:rsid w:val="009E462B"/>
    <w:rsid w:val="009E4805"/>
    <w:rsid w:val="009E4917"/>
    <w:rsid w:val="009E4FFB"/>
    <w:rsid w:val="009E53A1"/>
    <w:rsid w:val="009E6C1C"/>
    <w:rsid w:val="009E6C86"/>
    <w:rsid w:val="009E74D1"/>
    <w:rsid w:val="009E7821"/>
    <w:rsid w:val="009E7A3F"/>
    <w:rsid w:val="009E7EDB"/>
    <w:rsid w:val="009F08E4"/>
    <w:rsid w:val="009F097A"/>
    <w:rsid w:val="009F15D0"/>
    <w:rsid w:val="009F23B7"/>
    <w:rsid w:val="009F2769"/>
    <w:rsid w:val="009F2D7D"/>
    <w:rsid w:val="009F574D"/>
    <w:rsid w:val="009F5FAC"/>
    <w:rsid w:val="009F64AD"/>
    <w:rsid w:val="009F66A5"/>
    <w:rsid w:val="009F784B"/>
    <w:rsid w:val="009F78FF"/>
    <w:rsid w:val="00A0058E"/>
    <w:rsid w:val="00A00827"/>
    <w:rsid w:val="00A0087C"/>
    <w:rsid w:val="00A00F4C"/>
    <w:rsid w:val="00A01069"/>
    <w:rsid w:val="00A01273"/>
    <w:rsid w:val="00A01C87"/>
    <w:rsid w:val="00A02643"/>
    <w:rsid w:val="00A03B03"/>
    <w:rsid w:val="00A0422C"/>
    <w:rsid w:val="00A047E6"/>
    <w:rsid w:val="00A04872"/>
    <w:rsid w:val="00A05D52"/>
    <w:rsid w:val="00A0760A"/>
    <w:rsid w:val="00A076E9"/>
    <w:rsid w:val="00A07A5F"/>
    <w:rsid w:val="00A07DA5"/>
    <w:rsid w:val="00A10B99"/>
    <w:rsid w:val="00A10E9E"/>
    <w:rsid w:val="00A11A28"/>
    <w:rsid w:val="00A11D07"/>
    <w:rsid w:val="00A11FCE"/>
    <w:rsid w:val="00A12709"/>
    <w:rsid w:val="00A129F2"/>
    <w:rsid w:val="00A13865"/>
    <w:rsid w:val="00A13C41"/>
    <w:rsid w:val="00A142C7"/>
    <w:rsid w:val="00A144A3"/>
    <w:rsid w:val="00A14768"/>
    <w:rsid w:val="00A1488C"/>
    <w:rsid w:val="00A14CE7"/>
    <w:rsid w:val="00A15D0E"/>
    <w:rsid w:val="00A15E95"/>
    <w:rsid w:val="00A16370"/>
    <w:rsid w:val="00A16417"/>
    <w:rsid w:val="00A17070"/>
    <w:rsid w:val="00A204D1"/>
    <w:rsid w:val="00A20A80"/>
    <w:rsid w:val="00A20D03"/>
    <w:rsid w:val="00A20DFE"/>
    <w:rsid w:val="00A211A8"/>
    <w:rsid w:val="00A2173C"/>
    <w:rsid w:val="00A22325"/>
    <w:rsid w:val="00A229AB"/>
    <w:rsid w:val="00A22D44"/>
    <w:rsid w:val="00A230D1"/>
    <w:rsid w:val="00A23593"/>
    <w:rsid w:val="00A23FE8"/>
    <w:rsid w:val="00A2419E"/>
    <w:rsid w:val="00A241C8"/>
    <w:rsid w:val="00A24228"/>
    <w:rsid w:val="00A247C8"/>
    <w:rsid w:val="00A25690"/>
    <w:rsid w:val="00A25805"/>
    <w:rsid w:val="00A259B1"/>
    <w:rsid w:val="00A259D2"/>
    <w:rsid w:val="00A25F29"/>
    <w:rsid w:val="00A26693"/>
    <w:rsid w:val="00A26D22"/>
    <w:rsid w:val="00A26D8B"/>
    <w:rsid w:val="00A271C7"/>
    <w:rsid w:val="00A272FD"/>
    <w:rsid w:val="00A27528"/>
    <w:rsid w:val="00A27DCB"/>
    <w:rsid w:val="00A301F7"/>
    <w:rsid w:val="00A30430"/>
    <w:rsid w:val="00A30599"/>
    <w:rsid w:val="00A30EB9"/>
    <w:rsid w:val="00A31291"/>
    <w:rsid w:val="00A32860"/>
    <w:rsid w:val="00A334DE"/>
    <w:rsid w:val="00A33EC7"/>
    <w:rsid w:val="00A341AA"/>
    <w:rsid w:val="00A3429B"/>
    <w:rsid w:val="00A35185"/>
    <w:rsid w:val="00A35B45"/>
    <w:rsid w:val="00A361EE"/>
    <w:rsid w:val="00A3688E"/>
    <w:rsid w:val="00A40189"/>
    <w:rsid w:val="00A4089B"/>
    <w:rsid w:val="00A40937"/>
    <w:rsid w:val="00A41171"/>
    <w:rsid w:val="00A41298"/>
    <w:rsid w:val="00A424EB"/>
    <w:rsid w:val="00A42E13"/>
    <w:rsid w:val="00A43BBD"/>
    <w:rsid w:val="00A441DF"/>
    <w:rsid w:val="00A44837"/>
    <w:rsid w:val="00A44E14"/>
    <w:rsid w:val="00A45864"/>
    <w:rsid w:val="00A46200"/>
    <w:rsid w:val="00A467DC"/>
    <w:rsid w:val="00A46B9F"/>
    <w:rsid w:val="00A475EC"/>
    <w:rsid w:val="00A47877"/>
    <w:rsid w:val="00A5039D"/>
    <w:rsid w:val="00A503FD"/>
    <w:rsid w:val="00A50721"/>
    <w:rsid w:val="00A5148F"/>
    <w:rsid w:val="00A5164C"/>
    <w:rsid w:val="00A51D5E"/>
    <w:rsid w:val="00A51F33"/>
    <w:rsid w:val="00A520D8"/>
    <w:rsid w:val="00A521D5"/>
    <w:rsid w:val="00A52734"/>
    <w:rsid w:val="00A53205"/>
    <w:rsid w:val="00A53334"/>
    <w:rsid w:val="00A53CEF"/>
    <w:rsid w:val="00A54008"/>
    <w:rsid w:val="00A54453"/>
    <w:rsid w:val="00A545FC"/>
    <w:rsid w:val="00A54982"/>
    <w:rsid w:val="00A54B8F"/>
    <w:rsid w:val="00A54BF1"/>
    <w:rsid w:val="00A54D25"/>
    <w:rsid w:val="00A54D33"/>
    <w:rsid w:val="00A553D5"/>
    <w:rsid w:val="00A553F0"/>
    <w:rsid w:val="00A555C2"/>
    <w:rsid w:val="00A557A1"/>
    <w:rsid w:val="00A557DD"/>
    <w:rsid w:val="00A561E9"/>
    <w:rsid w:val="00A566CF"/>
    <w:rsid w:val="00A56828"/>
    <w:rsid w:val="00A571BE"/>
    <w:rsid w:val="00A571D6"/>
    <w:rsid w:val="00A5764E"/>
    <w:rsid w:val="00A57F27"/>
    <w:rsid w:val="00A6033C"/>
    <w:rsid w:val="00A6066B"/>
    <w:rsid w:val="00A60EEB"/>
    <w:rsid w:val="00A62B59"/>
    <w:rsid w:val="00A62CBC"/>
    <w:rsid w:val="00A631D2"/>
    <w:rsid w:val="00A63768"/>
    <w:rsid w:val="00A63A3C"/>
    <w:rsid w:val="00A64567"/>
    <w:rsid w:val="00A64700"/>
    <w:rsid w:val="00A647D8"/>
    <w:rsid w:val="00A6639D"/>
    <w:rsid w:val="00A66771"/>
    <w:rsid w:val="00A669D9"/>
    <w:rsid w:val="00A66D7F"/>
    <w:rsid w:val="00A675C5"/>
    <w:rsid w:val="00A67DD1"/>
    <w:rsid w:val="00A67E3A"/>
    <w:rsid w:val="00A70F2B"/>
    <w:rsid w:val="00A71E8B"/>
    <w:rsid w:val="00A7243B"/>
    <w:rsid w:val="00A7273E"/>
    <w:rsid w:val="00A72C5C"/>
    <w:rsid w:val="00A735E2"/>
    <w:rsid w:val="00A73C2E"/>
    <w:rsid w:val="00A73EC2"/>
    <w:rsid w:val="00A740C3"/>
    <w:rsid w:val="00A742B4"/>
    <w:rsid w:val="00A7457A"/>
    <w:rsid w:val="00A7461B"/>
    <w:rsid w:val="00A74FAF"/>
    <w:rsid w:val="00A7500C"/>
    <w:rsid w:val="00A751F7"/>
    <w:rsid w:val="00A753A6"/>
    <w:rsid w:val="00A75B85"/>
    <w:rsid w:val="00A760A8"/>
    <w:rsid w:val="00A77209"/>
    <w:rsid w:val="00A774A1"/>
    <w:rsid w:val="00A77E73"/>
    <w:rsid w:val="00A802C6"/>
    <w:rsid w:val="00A80364"/>
    <w:rsid w:val="00A804C1"/>
    <w:rsid w:val="00A80853"/>
    <w:rsid w:val="00A8111A"/>
    <w:rsid w:val="00A81406"/>
    <w:rsid w:val="00A820A9"/>
    <w:rsid w:val="00A828E6"/>
    <w:rsid w:val="00A82E8E"/>
    <w:rsid w:val="00A82E96"/>
    <w:rsid w:val="00A83F9E"/>
    <w:rsid w:val="00A84D23"/>
    <w:rsid w:val="00A85372"/>
    <w:rsid w:val="00A85BD8"/>
    <w:rsid w:val="00A85D09"/>
    <w:rsid w:val="00A85F26"/>
    <w:rsid w:val="00A8706B"/>
    <w:rsid w:val="00A90BF3"/>
    <w:rsid w:val="00A90CCD"/>
    <w:rsid w:val="00A90EB1"/>
    <w:rsid w:val="00A915AF"/>
    <w:rsid w:val="00A91608"/>
    <w:rsid w:val="00A91618"/>
    <w:rsid w:val="00A9178B"/>
    <w:rsid w:val="00A919A8"/>
    <w:rsid w:val="00A91F21"/>
    <w:rsid w:val="00A93C80"/>
    <w:rsid w:val="00A93D47"/>
    <w:rsid w:val="00A94525"/>
    <w:rsid w:val="00A94D50"/>
    <w:rsid w:val="00A9534B"/>
    <w:rsid w:val="00A953AA"/>
    <w:rsid w:val="00A96247"/>
    <w:rsid w:val="00A96A37"/>
    <w:rsid w:val="00A97871"/>
    <w:rsid w:val="00AA09A3"/>
    <w:rsid w:val="00AA227B"/>
    <w:rsid w:val="00AA2475"/>
    <w:rsid w:val="00AA26A1"/>
    <w:rsid w:val="00AA2954"/>
    <w:rsid w:val="00AA4A86"/>
    <w:rsid w:val="00AA4E2D"/>
    <w:rsid w:val="00AA59FE"/>
    <w:rsid w:val="00AA6FD2"/>
    <w:rsid w:val="00AA7DA1"/>
    <w:rsid w:val="00AA7F04"/>
    <w:rsid w:val="00AB0E3D"/>
    <w:rsid w:val="00AB18FE"/>
    <w:rsid w:val="00AB1BF0"/>
    <w:rsid w:val="00AB1FED"/>
    <w:rsid w:val="00AB238A"/>
    <w:rsid w:val="00AB2526"/>
    <w:rsid w:val="00AB33F1"/>
    <w:rsid w:val="00AB3559"/>
    <w:rsid w:val="00AB442E"/>
    <w:rsid w:val="00AB48EE"/>
    <w:rsid w:val="00AB49FD"/>
    <w:rsid w:val="00AB4B2C"/>
    <w:rsid w:val="00AB4D89"/>
    <w:rsid w:val="00AB71CF"/>
    <w:rsid w:val="00AB77DC"/>
    <w:rsid w:val="00AB788F"/>
    <w:rsid w:val="00AB7ABA"/>
    <w:rsid w:val="00AC0240"/>
    <w:rsid w:val="00AC1BD2"/>
    <w:rsid w:val="00AC1CEE"/>
    <w:rsid w:val="00AC2C2E"/>
    <w:rsid w:val="00AC39F0"/>
    <w:rsid w:val="00AC49AA"/>
    <w:rsid w:val="00AC4E0B"/>
    <w:rsid w:val="00AC50BD"/>
    <w:rsid w:val="00AC5118"/>
    <w:rsid w:val="00AC520C"/>
    <w:rsid w:val="00AC5E0B"/>
    <w:rsid w:val="00AC6454"/>
    <w:rsid w:val="00AC7184"/>
    <w:rsid w:val="00AC76ED"/>
    <w:rsid w:val="00AC7D3A"/>
    <w:rsid w:val="00AC7DF2"/>
    <w:rsid w:val="00AD0299"/>
    <w:rsid w:val="00AD060C"/>
    <w:rsid w:val="00AD253F"/>
    <w:rsid w:val="00AD2AC9"/>
    <w:rsid w:val="00AD347E"/>
    <w:rsid w:val="00AD3621"/>
    <w:rsid w:val="00AD3E28"/>
    <w:rsid w:val="00AD4597"/>
    <w:rsid w:val="00AD4671"/>
    <w:rsid w:val="00AD4716"/>
    <w:rsid w:val="00AD49CB"/>
    <w:rsid w:val="00AD563B"/>
    <w:rsid w:val="00AD6291"/>
    <w:rsid w:val="00AD6728"/>
    <w:rsid w:val="00AD6E57"/>
    <w:rsid w:val="00AD6FF7"/>
    <w:rsid w:val="00AD71D0"/>
    <w:rsid w:val="00AD75B7"/>
    <w:rsid w:val="00AD76CD"/>
    <w:rsid w:val="00AD7A3F"/>
    <w:rsid w:val="00AD7A41"/>
    <w:rsid w:val="00AE0194"/>
    <w:rsid w:val="00AE02B5"/>
    <w:rsid w:val="00AE03D7"/>
    <w:rsid w:val="00AE0428"/>
    <w:rsid w:val="00AE0613"/>
    <w:rsid w:val="00AE0D20"/>
    <w:rsid w:val="00AE0F19"/>
    <w:rsid w:val="00AE10C1"/>
    <w:rsid w:val="00AE1737"/>
    <w:rsid w:val="00AE1825"/>
    <w:rsid w:val="00AE18CA"/>
    <w:rsid w:val="00AE1A5C"/>
    <w:rsid w:val="00AE2210"/>
    <w:rsid w:val="00AE2238"/>
    <w:rsid w:val="00AE2429"/>
    <w:rsid w:val="00AE250A"/>
    <w:rsid w:val="00AE3BC2"/>
    <w:rsid w:val="00AE42E0"/>
    <w:rsid w:val="00AE432E"/>
    <w:rsid w:val="00AE4993"/>
    <w:rsid w:val="00AE4D82"/>
    <w:rsid w:val="00AE5C4C"/>
    <w:rsid w:val="00AE63A6"/>
    <w:rsid w:val="00AE6B6C"/>
    <w:rsid w:val="00AE7303"/>
    <w:rsid w:val="00AE7344"/>
    <w:rsid w:val="00AE75C2"/>
    <w:rsid w:val="00AF0FC0"/>
    <w:rsid w:val="00AF1518"/>
    <w:rsid w:val="00AF193E"/>
    <w:rsid w:val="00AF1E50"/>
    <w:rsid w:val="00AF1EB2"/>
    <w:rsid w:val="00AF27EE"/>
    <w:rsid w:val="00AF2DDC"/>
    <w:rsid w:val="00AF2E26"/>
    <w:rsid w:val="00AF31CA"/>
    <w:rsid w:val="00AF3734"/>
    <w:rsid w:val="00AF5219"/>
    <w:rsid w:val="00AF5925"/>
    <w:rsid w:val="00AF5B30"/>
    <w:rsid w:val="00AF5D85"/>
    <w:rsid w:val="00AF6984"/>
    <w:rsid w:val="00AF6D96"/>
    <w:rsid w:val="00AF6F3F"/>
    <w:rsid w:val="00AF78BF"/>
    <w:rsid w:val="00AF7E8A"/>
    <w:rsid w:val="00B008D0"/>
    <w:rsid w:val="00B00EA2"/>
    <w:rsid w:val="00B02174"/>
    <w:rsid w:val="00B02946"/>
    <w:rsid w:val="00B029C1"/>
    <w:rsid w:val="00B0310F"/>
    <w:rsid w:val="00B03460"/>
    <w:rsid w:val="00B03BB1"/>
    <w:rsid w:val="00B04236"/>
    <w:rsid w:val="00B043E9"/>
    <w:rsid w:val="00B04C08"/>
    <w:rsid w:val="00B04EBA"/>
    <w:rsid w:val="00B05406"/>
    <w:rsid w:val="00B05DE6"/>
    <w:rsid w:val="00B05F96"/>
    <w:rsid w:val="00B0661D"/>
    <w:rsid w:val="00B1001B"/>
    <w:rsid w:val="00B10365"/>
    <w:rsid w:val="00B1075F"/>
    <w:rsid w:val="00B115A9"/>
    <w:rsid w:val="00B117BA"/>
    <w:rsid w:val="00B11DAD"/>
    <w:rsid w:val="00B1220D"/>
    <w:rsid w:val="00B125D1"/>
    <w:rsid w:val="00B12E38"/>
    <w:rsid w:val="00B12F2C"/>
    <w:rsid w:val="00B142FA"/>
    <w:rsid w:val="00B153CE"/>
    <w:rsid w:val="00B15704"/>
    <w:rsid w:val="00B15DBC"/>
    <w:rsid w:val="00B1649E"/>
    <w:rsid w:val="00B1694B"/>
    <w:rsid w:val="00B172E1"/>
    <w:rsid w:val="00B178C6"/>
    <w:rsid w:val="00B17A01"/>
    <w:rsid w:val="00B204A5"/>
    <w:rsid w:val="00B206A8"/>
    <w:rsid w:val="00B20F3A"/>
    <w:rsid w:val="00B222A1"/>
    <w:rsid w:val="00B22A70"/>
    <w:rsid w:val="00B24975"/>
    <w:rsid w:val="00B24B9B"/>
    <w:rsid w:val="00B24E0A"/>
    <w:rsid w:val="00B25C78"/>
    <w:rsid w:val="00B261ED"/>
    <w:rsid w:val="00B2621D"/>
    <w:rsid w:val="00B26FD5"/>
    <w:rsid w:val="00B274C7"/>
    <w:rsid w:val="00B279E6"/>
    <w:rsid w:val="00B31076"/>
    <w:rsid w:val="00B31151"/>
    <w:rsid w:val="00B31924"/>
    <w:rsid w:val="00B31A75"/>
    <w:rsid w:val="00B321BE"/>
    <w:rsid w:val="00B33280"/>
    <w:rsid w:val="00B33911"/>
    <w:rsid w:val="00B33B03"/>
    <w:rsid w:val="00B33CB7"/>
    <w:rsid w:val="00B342C3"/>
    <w:rsid w:val="00B34348"/>
    <w:rsid w:val="00B35248"/>
    <w:rsid w:val="00B3582D"/>
    <w:rsid w:val="00B36161"/>
    <w:rsid w:val="00B36FE6"/>
    <w:rsid w:val="00B37184"/>
    <w:rsid w:val="00B375EC"/>
    <w:rsid w:val="00B376F7"/>
    <w:rsid w:val="00B4052F"/>
    <w:rsid w:val="00B405E1"/>
    <w:rsid w:val="00B40669"/>
    <w:rsid w:val="00B429FE"/>
    <w:rsid w:val="00B42BD0"/>
    <w:rsid w:val="00B4345D"/>
    <w:rsid w:val="00B43A48"/>
    <w:rsid w:val="00B43C4E"/>
    <w:rsid w:val="00B43ED7"/>
    <w:rsid w:val="00B44132"/>
    <w:rsid w:val="00B4416C"/>
    <w:rsid w:val="00B444F8"/>
    <w:rsid w:val="00B4519B"/>
    <w:rsid w:val="00B4530D"/>
    <w:rsid w:val="00B45960"/>
    <w:rsid w:val="00B45D8B"/>
    <w:rsid w:val="00B46486"/>
    <w:rsid w:val="00B4738C"/>
    <w:rsid w:val="00B50466"/>
    <w:rsid w:val="00B508FD"/>
    <w:rsid w:val="00B50BFC"/>
    <w:rsid w:val="00B50E90"/>
    <w:rsid w:val="00B50F87"/>
    <w:rsid w:val="00B51389"/>
    <w:rsid w:val="00B51459"/>
    <w:rsid w:val="00B51B8A"/>
    <w:rsid w:val="00B51BCC"/>
    <w:rsid w:val="00B51D50"/>
    <w:rsid w:val="00B51F15"/>
    <w:rsid w:val="00B52226"/>
    <w:rsid w:val="00B52EAD"/>
    <w:rsid w:val="00B53B58"/>
    <w:rsid w:val="00B53D2C"/>
    <w:rsid w:val="00B5455A"/>
    <w:rsid w:val="00B54934"/>
    <w:rsid w:val="00B54A4A"/>
    <w:rsid w:val="00B54CA7"/>
    <w:rsid w:val="00B551E5"/>
    <w:rsid w:val="00B564EF"/>
    <w:rsid w:val="00B56595"/>
    <w:rsid w:val="00B57034"/>
    <w:rsid w:val="00B578CE"/>
    <w:rsid w:val="00B57FB2"/>
    <w:rsid w:val="00B60200"/>
    <w:rsid w:val="00B6029F"/>
    <w:rsid w:val="00B610CC"/>
    <w:rsid w:val="00B61292"/>
    <w:rsid w:val="00B617DC"/>
    <w:rsid w:val="00B6360D"/>
    <w:rsid w:val="00B63E4C"/>
    <w:rsid w:val="00B6497A"/>
    <w:rsid w:val="00B64D84"/>
    <w:rsid w:val="00B65249"/>
    <w:rsid w:val="00B65E0A"/>
    <w:rsid w:val="00B6711C"/>
    <w:rsid w:val="00B67ACB"/>
    <w:rsid w:val="00B67E50"/>
    <w:rsid w:val="00B7033F"/>
    <w:rsid w:val="00B70448"/>
    <w:rsid w:val="00B70D1B"/>
    <w:rsid w:val="00B710B4"/>
    <w:rsid w:val="00B7189F"/>
    <w:rsid w:val="00B71A9D"/>
    <w:rsid w:val="00B72509"/>
    <w:rsid w:val="00B7263B"/>
    <w:rsid w:val="00B7358F"/>
    <w:rsid w:val="00B7476C"/>
    <w:rsid w:val="00B74EDA"/>
    <w:rsid w:val="00B75170"/>
    <w:rsid w:val="00B7522D"/>
    <w:rsid w:val="00B75772"/>
    <w:rsid w:val="00B75CE2"/>
    <w:rsid w:val="00B76010"/>
    <w:rsid w:val="00B7755B"/>
    <w:rsid w:val="00B77D8C"/>
    <w:rsid w:val="00B80A4C"/>
    <w:rsid w:val="00B81198"/>
    <w:rsid w:val="00B81A64"/>
    <w:rsid w:val="00B81DA1"/>
    <w:rsid w:val="00B82279"/>
    <w:rsid w:val="00B822F3"/>
    <w:rsid w:val="00B82381"/>
    <w:rsid w:val="00B82555"/>
    <w:rsid w:val="00B8260E"/>
    <w:rsid w:val="00B82E70"/>
    <w:rsid w:val="00B842F9"/>
    <w:rsid w:val="00B847F3"/>
    <w:rsid w:val="00B85225"/>
    <w:rsid w:val="00B855E1"/>
    <w:rsid w:val="00B85BB9"/>
    <w:rsid w:val="00B86803"/>
    <w:rsid w:val="00B86F40"/>
    <w:rsid w:val="00B9015E"/>
    <w:rsid w:val="00B90549"/>
    <w:rsid w:val="00B90872"/>
    <w:rsid w:val="00B91614"/>
    <w:rsid w:val="00B916BF"/>
    <w:rsid w:val="00B916C4"/>
    <w:rsid w:val="00B92EC7"/>
    <w:rsid w:val="00B92FE2"/>
    <w:rsid w:val="00B9363D"/>
    <w:rsid w:val="00B93E40"/>
    <w:rsid w:val="00B940FE"/>
    <w:rsid w:val="00B94187"/>
    <w:rsid w:val="00B94525"/>
    <w:rsid w:val="00B945EB"/>
    <w:rsid w:val="00B94AAC"/>
    <w:rsid w:val="00B95335"/>
    <w:rsid w:val="00B95E79"/>
    <w:rsid w:val="00B963A8"/>
    <w:rsid w:val="00B9653D"/>
    <w:rsid w:val="00B9696E"/>
    <w:rsid w:val="00B97146"/>
    <w:rsid w:val="00B973AD"/>
    <w:rsid w:val="00B97A29"/>
    <w:rsid w:val="00B97F2B"/>
    <w:rsid w:val="00BA0D8E"/>
    <w:rsid w:val="00BA1F48"/>
    <w:rsid w:val="00BA2895"/>
    <w:rsid w:val="00BA2BAF"/>
    <w:rsid w:val="00BA2F66"/>
    <w:rsid w:val="00BA31ED"/>
    <w:rsid w:val="00BA3562"/>
    <w:rsid w:val="00BA39CE"/>
    <w:rsid w:val="00BA4389"/>
    <w:rsid w:val="00BA4539"/>
    <w:rsid w:val="00BA4A3B"/>
    <w:rsid w:val="00BA4E8C"/>
    <w:rsid w:val="00BA5C37"/>
    <w:rsid w:val="00BA6408"/>
    <w:rsid w:val="00BA72F5"/>
    <w:rsid w:val="00BA7545"/>
    <w:rsid w:val="00BA7C1F"/>
    <w:rsid w:val="00BA7D34"/>
    <w:rsid w:val="00BB0CA0"/>
    <w:rsid w:val="00BB11D7"/>
    <w:rsid w:val="00BB13B1"/>
    <w:rsid w:val="00BB1404"/>
    <w:rsid w:val="00BB19D9"/>
    <w:rsid w:val="00BB1ABF"/>
    <w:rsid w:val="00BB1AD5"/>
    <w:rsid w:val="00BB2565"/>
    <w:rsid w:val="00BB29CD"/>
    <w:rsid w:val="00BB2C73"/>
    <w:rsid w:val="00BB2D8C"/>
    <w:rsid w:val="00BB2FC7"/>
    <w:rsid w:val="00BB4BA4"/>
    <w:rsid w:val="00BB4CEF"/>
    <w:rsid w:val="00BB5270"/>
    <w:rsid w:val="00BB5F00"/>
    <w:rsid w:val="00BB5FB2"/>
    <w:rsid w:val="00BB61BA"/>
    <w:rsid w:val="00BB6250"/>
    <w:rsid w:val="00BB62C6"/>
    <w:rsid w:val="00BB66D8"/>
    <w:rsid w:val="00BB6996"/>
    <w:rsid w:val="00BB6E05"/>
    <w:rsid w:val="00BB7754"/>
    <w:rsid w:val="00BB785C"/>
    <w:rsid w:val="00BB79B5"/>
    <w:rsid w:val="00BC03F4"/>
    <w:rsid w:val="00BC120A"/>
    <w:rsid w:val="00BC149F"/>
    <w:rsid w:val="00BC1D72"/>
    <w:rsid w:val="00BC29B2"/>
    <w:rsid w:val="00BC38F2"/>
    <w:rsid w:val="00BC3F52"/>
    <w:rsid w:val="00BC4361"/>
    <w:rsid w:val="00BC4D08"/>
    <w:rsid w:val="00BC53E7"/>
    <w:rsid w:val="00BC647B"/>
    <w:rsid w:val="00BC64D4"/>
    <w:rsid w:val="00BC69F7"/>
    <w:rsid w:val="00BC6AEC"/>
    <w:rsid w:val="00BC7B85"/>
    <w:rsid w:val="00BD0FE4"/>
    <w:rsid w:val="00BD22F9"/>
    <w:rsid w:val="00BD22FF"/>
    <w:rsid w:val="00BD2732"/>
    <w:rsid w:val="00BD2AD3"/>
    <w:rsid w:val="00BD3653"/>
    <w:rsid w:val="00BD39F5"/>
    <w:rsid w:val="00BD46B3"/>
    <w:rsid w:val="00BD59B1"/>
    <w:rsid w:val="00BD5BF4"/>
    <w:rsid w:val="00BD5C76"/>
    <w:rsid w:val="00BE01E8"/>
    <w:rsid w:val="00BE02CD"/>
    <w:rsid w:val="00BE0880"/>
    <w:rsid w:val="00BE15A0"/>
    <w:rsid w:val="00BE2092"/>
    <w:rsid w:val="00BE25A5"/>
    <w:rsid w:val="00BE2F96"/>
    <w:rsid w:val="00BE34F5"/>
    <w:rsid w:val="00BE3629"/>
    <w:rsid w:val="00BE362F"/>
    <w:rsid w:val="00BE44CC"/>
    <w:rsid w:val="00BE45B8"/>
    <w:rsid w:val="00BE492B"/>
    <w:rsid w:val="00BE4A65"/>
    <w:rsid w:val="00BE4F4F"/>
    <w:rsid w:val="00BE5823"/>
    <w:rsid w:val="00BE5882"/>
    <w:rsid w:val="00BE5D3F"/>
    <w:rsid w:val="00BE61FE"/>
    <w:rsid w:val="00BE6BB9"/>
    <w:rsid w:val="00BE7541"/>
    <w:rsid w:val="00BE76D8"/>
    <w:rsid w:val="00BF0F98"/>
    <w:rsid w:val="00BF23E9"/>
    <w:rsid w:val="00BF2489"/>
    <w:rsid w:val="00BF2CFD"/>
    <w:rsid w:val="00BF3F0F"/>
    <w:rsid w:val="00BF3F65"/>
    <w:rsid w:val="00BF3F8D"/>
    <w:rsid w:val="00BF42FB"/>
    <w:rsid w:val="00BF4845"/>
    <w:rsid w:val="00BF53FC"/>
    <w:rsid w:val="00BF560B"/>
    <w:rsid w:val="00BF574E"/>
    <w:rsid w:val="00BF58E3"/>
    <w:rsid w:val="00BF5E60"/>
    <w:rsid w:val="00BF67BC"/>
    <w:rsid w:val="00BF6F55"/>
    <w:rsid w:val="00BF71A3"/>
    <w:rsid w:val="00BF75FA"/>
    <w:rsid w:val="00BF7A25"/>
    <w:rsid w:val="00C003D6"/>
    <w:rsid w:val="00C01030"/>
    <w:rsid w:val="00C017F5"/>
    <w:rsid w:val="00C01B46"/>
    <w:rsid w:val="00C01FA4"/>
    <w:rsid w:val="00C026C8"/>
    <w:rsid w:val="00C02788"/>
    <w:rsid w:val="00C0285D"/>
    <w:rsid w:val="00C03C91"/>
    <w:rsid w:val="00C04265"/>
    <w:rsid w:val="00C046D8"/>
    <w:rsid w:val="00C04EB5"/>
    <w:rsid w:val="00C05561"/>
    <w:rsid w:val="00C060C2"/>
    <w:rsid w:val="00C06E97"/>
    <w:rsid w:val="00C0719A"/>
    <w:rsid w:val="00C0736C"/>
    <w:rsid w:val="00C07EEA"/>
    <w:rsid w:val="00C100C5"/>
    <w:rsid w:val="00C10689"/>
    <w:rsid w:val="00C10795"/>
    <w:rsid w:val="00C10AF3"/>
    <w:rsid w:val="00C10E0A"/>
    <w:rsid w:val="00C10E72"/>
    <w:rsid w:val="00C1126E"/>
    <w:rsid w:val="00C114BE"/>
    <w:rsid w:val="00C1179A"/>
    <w:rsid w:val="00C11A4E"/>
    <w:rsid w:val="00C124D5"/>
    <w:rsid w:val="00C1254A"/>
    <w:rsid w:val="00C13E3F"/>
    <w:rsid w:val="00C141E3"/>
    <w:rsid w:val="00C1438E"/>
    <w:rsid w:val="00C148C6"/>
    <w:rsid w:val="00C14C3D"/>
    <w:rsid w:val="00C152A5"/>
    <w:rsid w:val="00C15C24"/>
    <w:rsid w:val="00C15D48"/>
    <w:rsid w:val="00C161E1"/>
    <w:rsid w:val="00C164CC"/>
    <w:rsid w:val="00C176A9"/>
    <w:rsid w:val="00C17E9E"/>
    <w:rsid w:val="00C17EBA"/>
    <w:rsid w:val="00C2056A"/>
    <w:rsid w:val="00C20824"/>
    <w:rsid w:val="00C208F1"/>
    <w:rsid w:val="00C20B27"/>
    <w:rsid w:val="00C20F62"/>
    <w:rsid w:val="00C2139D"/>
    <w:rsid w:val="00C21B17"/>
    <w:rsid w:val="00C2200C"/>
    <w:rsid w:val="00C2268E"/>
    <w:rsid w:val="00C22AA6"/>
    <w:rsid w:val="00C22C6C"/>
    <w:rsid w:val="00C22EC8"/>
    <w:rsid w:val="00C234D9"/>
    <w:rsid w:val="00C239E6"/>
    <w:rsid w:val="00C23AE0"/>
    <w:rsid w:val="00C23B9A"/>
    <w:rsid w:val="00C23C9A"/>
    <w:rsid w:val="00C243BF"/>
    <w:rsid w:val="00C24D38"/>
    <w:rsid w:val="00C24DE4"/>
    <w:rsid w:val="00C24F3F"/>
    <w:rsid w:val="00C25B27"/>
    <w:rsid w:val="00C25FA4"/>
    <w:rsid w:val="00C260D1"/>
    <w:rsid w:val="00C26283"/>
    <w:rsid w:val="00C271CD"/>
    <w:rsid w:val="00C27489"/>
    <w:rsid w:val="00C275CB"/>
    <w:rsid w:val="00C27853"/>
    <w:rsid w:val="00C27F75"/>
    <w:rsid w:val="00C318BB"/>
    <w:rsid w:val="00C31D17"/>
    <w:rsid w:val="00C3219B"/>
    <w:rsid w:val="00C33740"/>
    <w:rsid w:val="00C337F5"/>
    <w:rsid w:val="00C33D98"/>
    <w:rsid w:val="00C33E75"/>
    <w:rsid w:val="00C34261"/>
    <w:rsid w:val="00C34ACA"/>
    <w:rsid w:val="00C34B4B"/>
    <w:rsid w:val="00C34D37"/>
    <w:rsid w:val="00C35755"/>
    <w:rsid w:val="00C368D6"/>
    <w:rsid w:val="00C375C6"/>
    <w:rsid w:val="00C4000C"/>
    <w:rsid w:val="00C41200"/>
    <w:rsid w:val="00C4195E"/>
    <w:rsid w:val="00C42A76"/>
    <w:rsid w:val="00C43BED"/>
    <w:rsid w:val="00C43DC5"/>
    <w:rsid w:val="00C44720"/>
    <w:rsid w:val="00C44927"/>
    <w:rsid w:val="00C458A2"/>
    <w:rsid w:val="00C45F71"/>
    <w:rsid w:val="00C46114"/>
    <w:rsid w:val="00C462AE"/>
    <w:rsid w:val="00C463F0"/>
    <w:rsid w:val="00C47005"/>
    <w:rsid w:val="00C472A3"/>
    <w:rsid w:val="00C47B53"/>
    <w:rsid w:val="00C47BB2"/>
    <w:rsid w:val="00C50263"/>
    <w:rsid w:val="00C502CC"/>
    <w:rsid w:val="00C50D01"/>
    <w:rsid w:val="00C50D0B"/>
    <w:rsid w:val="00C5304F"/>
    <w:rsid w:val="00C54682"/>
    <w:rsid w:val="00C5480E"/>
    <w:rsid w:val="00C54C7B"/>
    <w:rsid w:val="00C558F1"/>
    <w:rsid w:val="00C55A2A"/>
    <w:rsid w:val="00C55CC5"/>
    <w:rsid w:val="00C5649B"/>
    <w:rsid w:val="00C56C2C"/>
    <w:rsid w:val="00C57AA0"/>
    <w:rsid w:val="00C603B9"/>
    <w:rsid w:val="00C6092B"/>
    <w:rsid w:val="00C60F8D"/>
    <w:rsid w:val="00C61311"/>
    <w:rsid w:val="00C618C7"/>
    <w:rsid w:val="00C61AA5"/>
    <w:rsid w:val="00C61D67"/>
    <w:rsid w:val="00C62368"/>
    <w:rsid w:val="00C62ACE"/>
    <w:rsid w:val="00C62C52"/>
    <w:rsid w:val="00C634E4"/>
    <w:rsid w:val="00C640C6"/>
    <w:rsid w:val="00C66B11"/>
    <w:rsid w:val="00C66BEB"/>
    <w:rsid w:val="00C66DB4"/>
    <w:rsid w:val="00C67021"/>
    <w:rsid w:val="00C67A7A"/>
    <w:rsid w:val="00C67AD4"/>
    <w:rsid w:val="00C67B05"/>
    <w:rsid w:val="00C67B9C"/>
    <w:rsid w:val="00C67CD6"/>
    <w:rsid w:val="00C70416"/>
    <w:rsid w:val="00C7073B"/>
    <w:rsid w:val="00C70E7C"/>
    <w:rsid w:val="00C715B8"/>
    <w:rsid w:val="00C715C7"/>
    <w:rsid w:val="00C715EA"/>
    <w:rsid w:val="00C71A06"/>
    <w:rsid w:val="00C72432"/>
    <w:rsid w:val="00C72889"/>
    <w:rsid w:val="00C72B5A"/>
    <w:rsid w:val="00C73645"/>
    <w:rsid w:val="00C73DA3"/>
    <w:rsid w:val="00C7438E"/>
    <w:rsid w:val="00C743AE"/>
    <w:rsid w:val="00C7441A"/>
    <w:rsid w:val="00C7606C"/>
    <w:rsid w:val="00C7650C"/>
    <w:rsid w:val="00C7722A"/>
    <w:rsid w:val="00C80746"/>
    <w:rsid w:val="00C80FBD"/>
    <w:rsid w:val="00C810CA"/>
    <w:rsid w:val="00C813BB"/>
    <w:rsid w:val="00C815EF"/>
    <w:rsid w:val="00C8171E"/>
    <w:rsid w:val="00C8187F"/>
    <w:rsid w:val="00C81881"/>
    <w:rsid w:val="00C83174"/>
    <w:rsid w:val="00C8333B"/>
    <w:rsid w:val="00C849FF"/>
    <w:rsid w:val="00C84BEA"/>
    <w:rsid w:val="00C84E0E"/>
    <w:rsid w:val="00C84EFE"/>
    <w:rsid w:val="00C85791"/>
    <w:rsid w:val="00C85EBA"/>
    <w:rsid w:val="00C8675A"/>
    <w:rsid w:val="00C86A8D"/>
    <w:rsid w:val="00C86D01"/>
    <w:rsid w:val="00C86E73"/>
    <w:rsid w:val="00C878B4"/>
    <w:rsid w:val="00C87950"/>
    <w:rsid w:val="00C909A7"/>
    <w:rsid w:val="00C90DE2"/>
    <w:rsid w:val="00C92373"/>
    <w:rsid w:val="00C92C44"/>
    <w:rsid w:val="00C93DD2"/>
    <w:rsid w:val="00C93E75"/>
    <w:rsid w:val="00C947A7"/>
    <w:rsid w:val="00C94A2E"/>
    <w:rsid w:val="00C96440"/>
    <w:rsid w:val="00C96496"/>
    <w:rsid w:val="00C96BAA"/>
    <w:rsid w:val="00C9721E"/>
    <w:rsid w:val="00C979AF"/>
    <w:rsid w:val="00C979BA"/>
    <w:rsid w:val="00CA0813"/>
    <w:rsid w:val="00CA1AEC"/>
    <w:rsid w:val="00CA1C82"/>
    <w:rsid w:val="00CA1F5D"/>
    <w:rsid w:val="00CA3B34"/>
    <w:rsid w:val="00CA4846"/>
    <w:rsid w:val="00CA4EA0"/>
    <w:rsid w:val="00CA63B4"/>
    <w:rsid w:val="00CA6CE8"/>
    <w:rsid w:val="00CA71E6"/>
    <w:rsid w:val="00CA7502"/>
    <w:rsid w:val="00CA7911"/>
    <w:rsid w:val="00CA7B91"/>
    <w:rsid w:val="00CA7F55"/>
    <w:rsid w:val="00CB0E8D"/>
    <w:rsid w:val="00CB13CA"/>
    <w:rsid w:val="00CB1442"/>
    <w:rsid w:val="00CB1BF5"/>
    <w:rsid w:val="00CB220E"/>
    <w:rsid w:val="00CB2A7E"/>
    <w:rsid w:val="00CB2C60"/>
    <w:rsid w:val="00CB3AB8"/>
    <w:rsid w:val="00CB3CB1"/>
    <w:rsid w:val="00CB44F3"/>
    <w:rsid w:val="00CB4634"/>
    <w:rsid w:val="00CB4642"/>
    <w:rsid w:val="00CB52CD"/>
    <w:rsid w:val="00CB57F4"/>
    <w:rsid w:val="00CB59C7"/>
    <w:rsid w:val="00CB5E47"/>
    <w:rsid w:val="00CB684F"/>
    <w:rsid w:val="00CB6893"/>
    <w:rsid w:val="00CB69EF"/>
    <w:rsid w:val="00CB6CDA"/>
    <w:rsid w:val="00CB712B"/>
    <w:rsid w:val="00CB7671"/>
    <w:rsid w:val="00CC0784"/>
    <w:rsid w:val="00CC0D32"/>
    <w:rsid w:val="00CC15A5"/>
    <w:rsid w:val="00CC21D2"/>
    <w:rsid w:val="00CC34B6"/>
    <w:rsid w:val="00CC3687"/>
    <w:rsid w:val="00CC4280"/>
    <w:rsid w:val="00CC603F"/>
    <w:rsid w:val="00CC6072"/>
    <w:rsid w:val="00CC61F2"/>
    <w:rsid w:val="00CC6F38"/>
    <w:rsid w:val="00CC7130"/>
    <w:rsid w:val="00CC7E61"/>
    <w:rsid w:val="00CD0B9C"/>
    <w:rsid w:val="00CD1211"/>
    <w:rsid w:val="00CD1415"/>
    <w:rsid w:val="00CD3461"/>
    <w:rsid w:val="00CD3D7E"/>
    <w:rsid w:val="00CD3DD9"/>
    <w:rsid w:val="00CD4368"/>
    <w:rsid w:val="00CD5D60"/>
    <w:rsid w:val="00CD6759"/>
    <w:rsid w:val="00CD681A"/>
    <w:rsid w:val="00CD76E2"/>
    <w:rsid w:val="00CD78D2"/>
    <w:rsid w:val="00CE01F6"/>
    <w:rsid w:val="00CE033A"/>
    <w:rsid w:val="00CE0E3E"/>
    <w:rsid w:val="00CE19F1"/>
    <w:rsid w:val="00CE1B99"/>
    <w:rsid w:val="00CE3028"/>
    <w:rsid w:val="00CE367F"/>
    <w:rsid w:val="00CE5463"/>
    <w:rsid w:val="00CE5674"/>
    <w:rsid w:val="00CE5F28"/>
    <w:rsid w:val="00CE611E"/>
    <w:rsid w:val="00CE71F8"/>
    <w:rsid w:val="00CE7A2B"/>
    <w:rsid w:val="00CE7BF5"/>
    <w:rsid w:val="00CE7ECD"/>
    <w:rsid w:val="00CF00A9"/>
    <w:rsid w:val="00CF0411"/>
    <w:rsid w:val="00CF0575"/>
    <w:rsid w:val="00CF0773"/>
    <w:rsid w:val="00CF115E"/>
    <w:rsid w:val="00CF1A6A"/>
    <w:rsid w:val="00CF1F0A"/>
    <w:rsid w:val="00CF2233"/>
    <w:rsid w:val="00CF2491"/>
    <w:rsid w:val="00CF2D4A"/>
    <w:rsid w:val="00CF2EC5"/>
    <w:rsid w:val="00CF2ED3"/>
    <w:rsid w:val="00CF3217"/>
    <w:rsid w:val="00CF321D"/>
    <w:rsid w:val="00CF3B34"/>
    <w:rsid w:val="00CF3B9C"/>
    <w:rsid w:val="00CF3D35"/>
    <w:rsid w:val="00CF490B"/>
    <w:rsid w:val="00CF4DE6"/>
    <w:rsid w:val="00CF530C"/>
    <w:rsid w:val="00CF53F3"/>
    <w:rsid w:val="00CF599E"/>
    <w:rsid w:val="00CF63EF"/>
    <w:rsid w:val="00CF7178"/>
    <w:rsid w:val="00CF785F"/>
    <w:rsid w:val="00CF7C43"/>
    <w:rsid w:val="00D0057B"/>
    <w:rsid w:val="00D00C75"/>
    <w:rsid w:val="00D014C5"/>
    <w:rsid w:val="00D0156A"/>
    <w:rsid w:val="00D01BC6"/>
    <w:rsid w:val="00D01C23"/>
    <w:rsid w:val="00D0304B"/>
    <w:rsid w:val="00D03641"/>
    <w:rsid w:val="00D03C8C"/>
    <w:rsid w:val="00D0427A"/>
    <w:rsid w:val="00D0438C"/>
    <w:rsid w:val="00D04AE6"/>
    <w:rsid w:val="00D05256"/>
    <w:rsid w:val="00D0541D"/>
    <w:rsid w:val="00D05F72"/>
    <w:rsid w:val="00D06826"/>
    <w:rsid w:val="00D072D2"/>
    <w:rsid w:val="00D0760D"/>
    <w:rsid w:val="00D07B42"/>
    <w:rsid w:val="00D07C55"/>
    <w:rsid w:val="00D1020B"/>
    <w:rsid w:val="00D1059F"/>
    <w:rsid w:val="00D10889"/>
    <w:rsid w:val="00D10EBF"/>
    <w:rsid w:val="00D11099"/>
    <w:rsid w:val="00D11871"/>
    <w:rsid w:val="00D12A26"/>
    <w:rsid w:val="00D12ADF"/>
    <w:rsid w:val="00D13122"/>
    <w:rsid w:val="00D1351C"/>
    <w:rsid w:val="00D13BA9"/>
    <w:rsid w:val="00D13F2A"/>
    <w:rsid w:val="00D152A0"/>
    <w:rsid w:val="00D15FAF"/>
    <w:rsid w:val="00D16228"/>
    <w:rsid w:val="00D162EF"/>
    <w:rsid w:val="00D16572"/>
    <w:rsid w:val="00D167DF"/>
    <w:rsid w:val="00D16BE4"/>
    <w:rsid w:val="00D16D7A"/>
    <w:rsid w:val="00D16D81"/>
    <w:rsid w:val="00D16FC9"/>
    <w:rsid w:val="00D17161"/>
    <w:rsid w:val="00D17F3E"/>
    <w:rsid w:val="00D20F2C"/>
    <w:rsid w:val="00D21855"/>
    <w:rsid w:val="00D21EF8"/>
    <w:rsid w:val="00D225FD"/>
    <w:rsid w:val="00D227F5"/>
    <w:rsid w:val="00D23510"/>
    <w:rsid w:val="00D235B7"/>
    <w:rsid w:val="00D23B0E"/>
    <w:rsid w:val="00D23B1B"/>
    <w:rsid w:val="00D24B2A"/>
    <w:rsid w:val="00D2526E"/>
    <w:rsid w:val="00D2620C"/>
    <w:rsid w:val="00D2644E"/>
    <w:rsid w:val="00D27A75"/>
    <w:rsid w:val="00D30323"/>
    <w:rsid w:val="00D30438"/>
    <w:rsid w:val="00D31E71"/>
    <w:rsid w:val="00D32484"/>
    <w:rsid w:val="00D3255A"/>
    <w:rsid w:val="00D32BD2"/>
    <w:rsid w:val="00D33273"/>
    <w:rsid w:val="00D33639"/>
    <w:rsid w:val="00D33E21"/>
    <w:rsid w:val="00D34066"/>
    <w:rsid w:val="00D344CA"/>
    <w:rsid w:val="00D3519C"/>
    <w:rsid w:val="00D3529C"/>
    <w:rsid w:val="00D359DA"/>
    <w:rsid w:val="00D367CB"/>
    <w:rsid w:val="00D36DDB"/>
    <w:rsid w:val="00D3710E"/>
    <w:rsid w:val="00D3757E"/>
    <w:rsid w:val="00D3776E"/>
    <w:rsid w:val="00D37CCA"/>
    <w:rsid w:val="00D37CDE"/>
    <w:rsid w:val="00D409CD"/>
    <w:rsid w:val="00D41066"/>
    <w:rsid w:val="00D428E9"/>
    <w:rsid w:val="00D42CA2"/>
    <w:rsid w:val="00D433D8"/>
    <w:rsid w:val="00D43F58"/>
    <w:rsid w:val="00D43FD3"/>
    <w:rsid w:val="00D44271"/>
    <w:rsid w:val="00D44353"/>
    <w:rsid w:val="00D444D4"/>
    <w:rsid w:val="00D445A3"/>
    <w:rsid w:val="00D44F94"/>
    <w:rsid w:val="00D450A1"/>
    <w:rsid w:val="00D45BB0"/>
    <w:rsid w:val="00D46206"/>
    <w:rsid w:val="00D46B55"/>
    <w:rsid w:val="00D470CF"/>
    <w:rsid w:val="00D4737D"/>
    <w:rsid w:val="00D501C8"/>
    <w:rsid w:val="00D5073A"/>
    <w:rsid w:val="00D5089A"/>
    <w:rsid w:val="00D50A6D"/>
    <w:rsid w:val="00D50B8F"/>
    <w:rsid w:val="00D51071"/>
    <w:rsid w:val="00D51F42"/>
    <w:rsid w:val="00D51FD5"/>
    <w:rsid w:val="00D52053"/>
    <w:rsid w:val="00D520B6"/>
    <w:rsid w:val="00D528A2"/>
    <w:rsid w:val="00D52DE9"/>
    <w:rsid w:val="00D52DFF"/>
    <w:rsid w:val="00D530D0"/>
    <w:rsid w:val="00D530D4"/>
    <w:rsid w:val="00D54B4A"/>
    <w:rsid w:val="00D556F3"/>
    <w:rsid w:val="00D565AD"/>
    <w:rsid w:val="00D56983"/>
    <w:rsid w:val="00D56CF6"/>
    <w:rsid w:val="00D602B0"/>
    <w:rsid w:val="00D603E8"/>
    <w:rsid w:val="00D6046E"/>
    <w:rsid w:val="00D60A3F"/>
    <w:rsid w:val="00D60F0F"/>
    <w:rsid w:val="00D6158F"/>
    <w:rsid w:val="00D61E7E"/>
    <w:rsid w:val="00D629D8"/>
    <w:rsid w:val="00D63207"/>
    <w:rsid w:val="00D640C0"/>
    <w:rsid w:val="00D64A38"/>
    <w:rsid w:val="00D64CC4"/>
    <w:rsid w:val="00D658B3"/>
    <w:rsid w:val="00D65EF9"/>
    <w:rsid w:val="00D66C0E"/>
    <w:rsid w:val="00D67027"/>
    <w:rsid w:val="00D67491"/>
    <w:rsid w:val="00D675B5"/>
    <w:rsid w:val="00D700B0"/>
    <w:rsid w:val="00D70BB8"/>
    <w:rsid w:val="00D71734"/>
    <w:rsid w:val="00D718CC"/>
    <w:rsid w:val="00D71D27"/>
    <w:rsid w:val="00D72039"/>
    <w:rsid w:val="00D72D34"/>
    <w:rsid w:val="00D72FA4"/>
    <w:rsid w:val="00D730A5"/>
    <w:rsid w:val="00D73526"/>
    <w:rsid w:val="00D73619"/>
    <w:rsid w:val="00D73650"/>
    <w:rsid w:val="00D7365B"/>
    <w:rsid w:val="00D739D8"/>
    <w:rsid w:val="00D74118"/>
    <w:rsid w:val="00D74124"/>
    <w:rsid w:val="00D752FB"/>
    <w:rsid w:val="00D7533A"/>
    <w:rsid w:val="00D7570D"/>
    <w:rsid w:val="00D75E93"/>
    <w:rsid w:val="00D766BD"/>
    <w:rsid w:val="00D76A9F"/>
    <w:rsid w:val="00D76BBD"/>
    <w:rsid w:val="00D76BF3"/>
    <w:rsid w:val="00D76E82"/>
    <w:rsid w:val="00D77265"/>
    <w:rsid w:val="00D778F7"/>
    <w:rsid w:val="00D779CA"/>
    <w:rsid w:val="00D80218"/>
    <w:rsid w:val="00D805F1"/>
    <w:rsid w:val="00D8172C"/>
    <w:rsid w:val="00D81FD4"/>
    <w:rsid w:val="00D8230A"/>
    <w:rsid w:val="00D82414"/>
    <w:rsid w:val="00D824A7"/>
    <w:rsid w:val="00D825DF"/>
    <w:rsid w:val="00D82829"/>
    <w:rsid w:val="00D82B2A"/>
    <w:rsid w:val="00D83247"/>
    <w:rsid w:val="00D83531"/>
    <w:rsid w:val="00D83784"/>
    <w:rsid w:val="00D83DA6"/>
    <w:rsid w:val="00D8448E"/>
    <w:rsid w:val="00D84607"/>
    <w:rsid w:val="00D859CD"/>
    <w:rsid w:val="00D85C22"/>
    <w:rsid w:val="00D86069"/>
    <w:rsid w:val="00D86A94"/>
    <w:rsid w:val="00D86E12"/>
    <w:rsid w:val="00D871A7"/>
    <w:rsid w:val="00D876DF"/>
    <w:rsid w:val="00D8799C"/>
    <w:rsid w:val="00D87A31"/>
    <w:rsid w:val="00D87DCD"/>
    <w:rsid w:val="00D9025B"/>
    <w:rsid w:val="00D909C2"/>
    <w:rsid w:val="00D912DC"/>
    <w:rsid w:val="00D91CFC"/>
    <w:rsid w:val="00D91F90"/>
    <w:rsid w:val="00D92FA0"/>
    <w:rsid w:val="00D93B1E"/>
    <w:rsid w:val="00D93C56"/>
    <w:rsid w:val="00D940EA"/>
    <w:rsid w:val="00D94E43"/>
    <w:rsid w:val="00D9512C"/>
    <w:rsid w:val="00D95200"/>
    <w:rsid w:val="00D9534B"/>
    <w:rsid w:val="00D95668"/>
    <w:rsid w:val="00D95829"/>
    <w:rsid w:val="00D95B5A"/>
    <w:rsid w:val="00D966EA"/>
    <w:rsid w:val="00D96E13"/>
    <w:rsid w:val="00DA0A00"/>
    <w:rsid w:val="00DA157F"/>
    <w:rsid w:val="00DA1B8A"/>
    <w:rsid w:val="00DA1CA3"/>
    <w:rsid w:val="00DA2F38"/>
    <w:rsid w:val="00DA30EA"/>
    <w:rsid w:val="00DA353E"/>
    <w:rsid w:val="00DA485C"/>
    <w:rsid w:val="00DA4A45"/>
    <w:rsid w:val="00DA5ADA"/>
    <w:rsid w:val="00DA5E01"/>
    <w:rsid w:val="00DA6692"/>
    <w:rsid w:val="00DA685A"/>
    <w:rsid w:val="00DA6A42"/>
    <w:rsid w:val="00DA75EB"/>
    <w:rsid w:val="00DA772B"/>
    <w:rsid w:val="00DA7C3D"/>
    <w:rsid w:val="00DB0D33"/>
    <w:rsid w:val="00DB12E8"/>
    <w:rsid w:val="00DB1892"/>
    <w:rsid w:val="00DB2068"/>
    <w:rsid w:val="00DB212F"/>
    <w:rsid w:val="00DB2776"/>
    <w:rsid w:val="00DB377B"/>
    <w:rsid w:val="00DB40F5"/>
    <w:rsid w:val="00DB44E9"/>
    <w:rsid w:val="00DB44F8"/>
    <w:rsid w:val="00DB46B4"/>
    <w:rsid w:val="00DB4A36"/>
    <w:rsid w:val="00DB4C49"/>
    <w:rsid w:val="00DB5282"/>
    <w:rsid w:val="00DB5DAA"/>
    <w:rsid w:val="00DB686F"/>
    <w:rsid w:val="00DB6F51"/>
    <w:rsid w:val="00DB6F8D"/>
    <w:rsid w:val="00DB754B"/>
    <w:rsid w:val="00DB75DF"/>
    <w:rsid w:val="00DB79CD"/>
    <w:rsid w:val="00DB7A8C"/>
    <w:rsid w:val="00DB7B7D"/>
    <w:rsid w:val="00DC27C2"/>
    <w:rsid w:val="00DC2B46"/>
    <w:rsid w:val="00DC2C1A"/>
    <w:rsid w:val="00DC337A"/>
    <w:rsid w:val="00DC34C6"/>
    <w:rsid w:val="00DC372D"/>
    <w:rsid w:val="00DC3D59"/>
    <w:rsid w:val="00DC3DD8"/>
    <w:rsid w:val="00DC4A8D"/>
    <w:rsid w:val="00DC4B6F"/>
    <w:rsid w:val="00DC4F60"/>
    <w:rsid w:val="00DC5416"/>
    <w:rsid w:val="00DC573A"/>
    <w:rsid w:val="00DC6AD3"/>
    <w:rsid w:val="00DC6C86"/>
    <w:rsid w:val="00DC714F"/>
    <w:rsid w:val="00DC7180"/>
    <w:rsid w:val="00DC724D"/>
    <w:rsid w:val="00DC727D"/>
    <w:rsid w:val="00DD0262"/>
    <w:rsid w:val="00DD128C"/>
    <w:rsid w:val="00DD1C3F"/>
    <w:rsid w:val="00DD1CF7"/>
    <w:rsid w:val="00DD30ED"/>
    <w:rsid w:val="00DD3522"/>
    <w:rsid w:val="00DD3850"/>
    <w:rsid w:val="00DD3984"/>
    <w:rsid w:val="00DD3C19"/>
    <w:rsid w:val="00DD3DB4"/>
    <w:rsid w:val="00DD3DE5"/>
    <w:rsid w:val="00DD4AA0"/>
    <w:rsid w:val="00DD4CA5"/>
    <w:rsid w:val="00DD4D56"/>
    <w:rsid w:val="00DD5158"/>
    <w:rsid w:val="00DD5673"/>
    <w:rsid w:val="00DD610E"/>
    <w:rsid w:val="00DD6169"/>
    <w:rsid w:val="00DD638A"/>
    <w:rsid w:val="00DD67E4"/>
    <w:rsid w:val="00DD69BD"/>
    <w:rsid w:val="00DD7244"/>
    <w:rsid w:val="00DE0784"/>
    <w:rsid w:val="00DE1B90"/>
    <w:rsid w:val="00DE2644"/>
    <w:rsid w:val="00DE2A6B"/>
    <w:rsid w:val="00DE2D6C"/>
    <w:rsid w:val="00DE3024"/>
    <w:rsid w:val="00DE37A0"/>
    <w:rsid w:val="00DE38B3"/>
    <w:rsid w:val="00DE461E"/>
    <w:rsid w:val="00DE4C78"/>
    <w:rsid w:val="00DE538D"/>
    <w:rsid w:val="00DE5CB1"/>
    <w:rsid w:val="00DE78E1"/>
    <w:rsid w:val="00DE79DA"/>
    <w:rsid w:val="00DF01D5"/>
    <w:rsid w:val="00DF04B4"/>
    <w:rsid w:val="00DF0645"/>
    <w:rsid w:val="00DF092F"/>
    <w:rsid w:val="00DF101A"/>
    <w:rsid w:val="00DF139A"/>
    <w:rsid w:val="00DF14CD"/>
    <w:rsid w:val="00DF261D"/>
    <w:rsid w:val="00DF2C17"/>
    <w:rsid w:val="00DF2C7F"/>
    <w:rsid w:val="00DF317B"/>
    <w:rsid w:val="00DF3505"/>
    <w:rsid w:val="00DF37A1"/>
    <w:rsid w:val="00DF3B0D"/>
    <w:rsid w:val="00DF3C55"/>
    <w:rsid w:val="00DF4350"/>
    <w:rsid w:val="00DF4859"/>
    <w:rsid w:val="00DF48F9"/>
    <w:rsid w:val="00DF4E59"/>
    <w:rsid w:val="00DF4F83"/>
    <w:rsid w:val="00DF56A8"/>
    <w:rsid w:val="00DF60BF"/>
    <w:rsid w:val="00DF6A22"/>
    <w:rsid w:val="00DF775D"/>
    <w:rsid w:val="00DF7D2C"/>
    <w:rsid w:val="00E00406"/>
    <w:rsid w:val="00E023E1"/>
    <w:rsid w:val="00E02862"/>
    <w:rsid w:val="00E029D5"/>
    <w:rsid w:val="00E02E6D"/>
    <w:rsid w:val="00E032D3"/>
    <w:rsid w:val="00E0337C"/>
    <w:rsid w:val="00E03C47"/>
    <w:rsid w:val="00E041FD"/>
    <w:rsid w:val="00E04439"/>
    <w:rsid w:val="00E0476F"/>
    <w:rsid w:val="00E04873"/>
    <w:rsid w:val="00E04CAD"/>
    <w:rsid w:val="00E054DC"/>
    <w:rsid w:val="00E062D0"/>
    <w:rsid w:val="00E06735"/>
    <w:rsid w:val="00E06FA5"/>
    <w:rsid w:val="00E073F6"/>
    <w:rsid w:val="00E07487"/>
    <w:rsid w:val="00E07814"/>
    <w:rsid w:val="00E10319"/>
    <w:rsid w:val="00E10E9E"/>
    <w:rsid w:val="00E112B7"/>
    <w:rsid w:val="00E1133E"/>
    <w:rsid w:val="00E1157B"/>
    <w:rsid w:val="00E13830"/>
    <w:rsid w:val="00E13B92"/>
    <w:rsid w:val="00E13E2F"/>
    <w:rsid w:val="00E13F0B"/>
    <w:rsid w:val="00E13F5E"/>
    <w:rsid w:val="00E142E8"/>
    <w:rsid w:val="00E14430"/>
    <w:rsid w:val="00E145F8"/>
    <w:rsid w:val="00E14BA8"/>
    <w:rsid w:val="00E14DE7"/>
    <w:rsid w:val="00E151B0"/>
    <w:rsid w:val="00E152C5"/>
    <w:rsid w:val="00E157BE"/>
    <w:rsid w:val="00E15D1E"/>
    <w:rsid w:val="00E1669C"/>
    <w:rsid w:val="00E16CA0"/>
    <w:rsid w:val="00E17613"/>
    <w:rsid w:val="00E20383"/>
    <w:rsid w:val="00E20C4B"/>
    <w:rsid w:val="00E213C3"/>
    <w:rsid w:val="00E21DB3"/>
    <w:rsid w:val="00E2220F"/>
    <w:rsid w:val="00E22BDD"/>
    <w:rsid w:val="00E230BA"/>
    <w:rsid w:val="00E232FF"/>
    <w:rsid w:val="00E23547"/>
    <w:rsid w:val="00E23A62"/>
    <w:rsid w:val="00E2481C"/>
    <w:rsid w:val="00E24878"/>
    <w:rsid w:val="00E24918"/>
    <w:rsid w:val="00E24F36"/>
    <w:rsid w:val="00E250E8"/>
    <w:rsid w:val="00E25129"/>
    <w:rsid w:val="00E251B9"/>
    <w:rsid w:val="00E252BA"/>
    <w:rsid w:val="00E254CB"/>
    <w:rsid w:val="00E25A8A"/>
    <w:rsid w:val="00E26953"/>
    <w:rsid w:val="00E26BCB"/>
    <w:rsid w:val="00E27A2D"/>
    <w:rsid w:val="00E27C1F"/>
    <w:rsid w:val="00E302FD"/>
    <w:rsid w:val="00E30D92"/>
    <w:rsid w:val="00E314A8"/>
    <w:rsid w:val="00E316FE"/>
    <w:rsid w:val="00E33105"/>
    <w:rsid w:val="00E34519"/>
    <w:rsid w:val="00E349FF"/>
    <w:rsid w:val="00E359D6"/>
    <w:rsid w:val="00E35B46"/>
    <w:rsid w:val="00E35CDB"/>
    <w:rsid w:val="00E35E4B"/>
    <w:rsid w:val="00E3647D"/>
    <w:rsid w:val="00E36EE1"/>
    <w:rsid w:val="00E373E1"/>
    <w:rsid w:val="00E3781A"/>
    <w:rsid w:val="00E37B1A"/>
    <w:rsid w:val="00E42905"/>
    <w:rsid w:val="00E42D01"/>
    <w:rsid w:val="00E42F49"/>
    <w:rsid w:val="00E43B4B"/>
    <w:rsid w:val="00E43D6C"/>
    <w:rsid w:val="00E44F55"/>
    <w:rsid w:val="00E450E4"/>
    <w:rsid w:val="00E456D8"/>
    <w:rsid w:val="00E467D7"/>
    <w:rsid w:val="00E46AB4"/>
    <w:rsid w:val="00E50605"/>
    <w:rsid w:val="00E5080C"/>
    <w:rsid w:val="00E50D68"/>
    <w:rsid w:val="00E50E38"/>
    <w:rsid w:val="00E512A7"/>
    <w:rsid w:val="00E53EBB"/>
    <w:rsid w:val="00E53F52"/>
    <w:rsid w:val="00E546A0"/>
    <w:rsid w:val="00E55850"/>
    <w:rsid w:val="00E55C69"/>
    <w:rsid w:val="00E55FE9"/>
    <w:rsid w:val="00E5606A"/>
    <w:rsid w:val="00E56922"/>
    <w:rsid w:val="00E569CD"/>
    <w:rsid w:val="00E57350"/>
    <w:rsid w:val="00E574AF"/>
    <w:rsid w:val="00E57798"/>
    <w:rsid w:val="00E607F4"/>
    <w:rsid w:val="00E6125E"/>
    <w:rsid w:val="00E61652"/>
    <w:rsid w:val="00E63093"/>
    <w:rsid w:val="00E632AB"/>
    <w:rsid w:val="00E637D0"/>
    <w:rsid w:val="00E63A9B"/>
    <w:rsid w:val="00E63AEF"/>
    <w:rsid w:val="00E63AFF"/>
    <w:rsid w:val="00E64C2B"/>
    <w:rsid w:val="00E653C2"/>
    <w:rsid w:val="00E65D0E"/>
    <w:rsid w:val="00E65FEF"/>
    <w:rsid w:val="00E66306"/>
    <w:rsid w:val="00E66451"/>
    <w:rsid w:val="00E66B0D"/>
    <w:rsid w:val="00E66D79"/>
    <w:rsid w:val="00E67553"/>
    <w:rsid w:val="00E67EA0"/>
    <w:rsid w:val="00E7015A"/>
    <w:rsid w:val="00E7080A"/>
    <w:rsid w:val="00E70AE2"/>
    <w:rsid w:val="00E7207C"/>
    <w:rsid w:val="00E73BD7"/>
    <w:rsid w:val="00E7439C"/>
    <w:rsid w:val="00E744C6"/>
    <w:rsid w:val="00E745BA"/>
    <w:rsid w:val="00E74F56"/>
    <w:rsid w:val="00E75B97"/>
    <w:rsid w:val="00E75F49"/>
    <w:rsid w:val="00E75F52"/>
    <w:rsid w:val="00E763F2"/>
    <w:rsid w:val="00E76813"/>
    <w:rsid w:val="00E76C29"/>
    <w:rsid w:val="00E76C5E"/>
    <w:rsid w:val="00E77019"/>
    <w:rsid w:val="00E80257"/>
    <w:rsid w:val="00E80404"/>
    <w:rsid w:val="00E80908"/>
    <w:rsid w:val="00E81723"/>
    <w:rsid w:val="00E82822"/>
    <w:rsid w:val="00E828FA"/>
    <w:rsid w:val="00E830F3"/>
    <w:rsid w:val="00E83772"/>
    <w:rsid w:val="00E83E18"/>
    <w:rsid w:val="00E83E4A"/>
    <w:rsid w:val="00E84655"/>
    <w:rsid w:val="00E8506A"/>
    <w:rsid w:val="00E860E4"/>
    <w:rsid w:val="00E864A1"/>
    <w:rsid w:val="00E86BCC"/>
    <w:rsid w:val="00E86EA2"/>
    <w:rsid w:val="00E87242"/>
    <w:rsid w:val="00E87442"/>
    <w:rsid w:val="00E8768B"/>
    <w:rsid w:val="00E87E50"/>
    <w:rsid w:val="00E90A86"/>
    <w:rsid w:val="00E92216"/>
    <w:rsid w:val="00E927F3"/>
    <w:rsid w:val="00E929DE"/>
    <w:rsid w:val="00E92FB9"/>
    <w:rsid w:val="00E93DFC"/>
    <w:rsid w:val="00E940C2"/>
    <w:rsid w:val="00E94355"/>
    <w:rsid w:val="00E957DD"/>
    <w:rsid w:val="00E95B05"/>
    <w:rsid w:val="00E95BA0"/>
    <w:rsid w:val="00E95F72"/>
    <w:rsid w:val="00E96350"/>
    <w:rsid w:val="00E96569"/>
    <w:rsid w:val="00E96AA3"/>
    <w:rsid w:val="00E96E86"/>
    <w:rsid w:val="00E96F43"/>
    <w:rsid w:val="00E974CE"/>
    <w:rsid w:val="00E979C5"/>
    <w:rsid w:val="00EA0C94"/>
    <w:rsid w:val="00EA0DAE"/>
    <w:rsid w:val="00EA1C9D"/>
    <w:rsid w:val="00EA1CD9"/>
    <w:rsid w:val="00EA2802"/>
    <w:rsid w:val="00EA29B5"/>
    <w:rsid w:val="00EA2C51"/>
    <w:rsid w:val="00EA332E"/>
    <w:rsid w:val="00EA3E7F"/>
    <w:rsid w:val="00EA4C91"/>
    <w:rsid w:val="00EA5213"/>
    <w:rsid w:val="00EA562C"/>
    <w:rsid w:val="00EA6B73"/>
    <w:rsid w:val="00EA7098"/>
    <w:rsid w:val="00EA7542"/>
    <w:rsid w:val="00EA77C4"/>
    <w:rsid w:val="00EA7DCC"/>
    <w:rsid w:val="00EA7DD7"/>
    <w:rsid w:val="00EB0C40"/>
    <w:rsid w:val="00EB15EF"/>
    <w:rsid w:val="00EB1F2F"/>
    <w:rsid w:val="00EB241D"/>
    <w:rsid w:val="00EB2FC3"/>
    <w:rsid w:val="00EB3793"/>
    <w:rsid w:val="00EB40D7"/>
    <w:rsid w:val="00EB45DD"/>
    <w:rsid w:val="00EB468E"/>
    <w:rsid w:val="00EB46BB"/>
    <w:rsid w:val="00EB4810"/>
    <w:rsid w:val="00EB4F33"/>
    <w:rsid w:val="00EB5774"/>
    <w:rsid w:val="00EB5C57"/>
    <w:rsid w:val="00EB5FAA"/>
    <w:rsid w:val="00EB649A"/>
    <w:rsid w:val="00EB68B6"/>
    <w:rsid w:val="00EB6CD1"/>
    <w:rsid w:val="00EB6CDE"/>
    <w:rsid w:val="00EB7728"/>
    <w:rsid w:val="00EC0182"/>
    <w:rsid w:val="00EC09F3"/>
    <w:rsid w:val="00EC1AE9"/>
    <w:rsid w:val="00EC1D5B"/>
    <w:rsid w:val="00EC21DE"/>
    <w:rsid w:val="00EC22E4"/>
    <w:rsid w:val="00EC28E7"/>
    <w:rsid w:val="00EC2A1A"/>
    <w:rsid w:val="00EC35E6"/>
    <w:rsid w:val="00EC3934"/>
    <w:rsid w:val="00EC39B3"/>
    <w:rsid w:val="00EC3B90"/>
    <w:rsid w:val="00EC40B3"/>
    <w:rsid w:val="00EC40CE"/>
    <w:rsid w:val="00EC4603"/>
    <w:rsid w:val="00EC4853"/>
    <w:rsid w:val="00EC4893"/>
    <w:rsid w:val="00EC5088"/>
    <w:rsid w:val="00EC514E"/>
    <w:rsid w:val="00EC5EAD"/>
    <w:rsid w:val="00EC5F03"/>
    <w:rsid w:val="00EC7A45"/>
    <w:rsid w:val="00EC7C9A"/>
    <w:rsid w:val="00ED0A82"/>
    <w:rsid w:val="00ED0B23"/>
    <w:rsid w:val="00ED1280"/>
    <w:rsid w:val="00ED16AA"/>
    <w:rsid w:val="00ED17CB"/>
    <w:rsid w:val="00ED1BB1"/>
    <w:rsid w:val="00ED2021"/>
    <w:rsid w:val="00ED260F"/>
    <w:rsid w:val="00ED3169"/>
    <w:rsid w:val="00ED3905"/>
    <w:rsid w:val="00ED5154"/>
    <w:rsid w:val="00ED54B5"/>
    <w:rsid w:val="00ED5B3F"/>
    <w:rsid w:val="00ED63CB"/>
    <w:rsid w:val="00ED760D"/>
    <w:rsid w:val="00ED77CF"/>
    <w:rsid w:val="00EE01A8"/>
    <w:rsid w:val="00EE15F5"/>
    <w:rsid w:val="00EE1CED"/>
    <w:rsid w:val="00EE1E40"/>
    <w:rsid w:val="00EE26A6"/>
    <w:rsid w:val="00EE2A4F"/>
    <w:rsid w:val="00EE2FDE"/>
    <w:rsid w:val="00EE2FF0"/>
    <w:rsid w:val="00EE393E"/>
    <w:rsid w:val="00EE3B55"/>
    <w:rsid w:val="00EE3C78"/>
    <w:rsid w:val="00EE558A"/>
    <w:rsid w:val="00EE64B2"/>
    <w:rsid w:val="00EE674E"/>
    <w:rsid w:val="00EE6AA1"/>
    <w:rsid w:val="00EE6C21"/>
    <w:rsid w:val="00EE70E7"/>
    <w:rsid w:val="00EE7976"/>
    <w:rsid w:val="00EF4012"/>
    <w:rsid w:val="00EF40ED"/>
    <w:rsid w:val="00EF4ACE"/>
    <w:rsid w:val="00EF597F"/>
    <w:rsid w:val="00EF6167"/>
    <w:rsid w:val="00EF6327"/>
    <w:rsid w:val="00EF645F"/>
    <w:rsid w:val="00EF6DF4"/>
    <w:rsid w:val="00EF753D"/>
    <w:rsid w:val="00EF78CA"/>
    <w:rsid w:val="00EF7A70"/>
    <w:rsid w:val="00F0096A"/>
    <w:rsid w:val="00F00A13"/>
    <w:rsid w:val="00F00A8B"/>
    <w:rsid w:val="00F02168"/>
    <w:rsid w:val="00F021C9"/>
    <w:rsid w:val="00F0272E"/>
    <w:rsid w:val="00F02791"/>
    <w:rsid w:val="00F02969"/>
    <w:rsid w:val="00F029D2"/>
    <w:rsid w:val="00F02CE0"/>
    <w:rsid w:val="00F02F54"/>
    <w:rsid w:val="00F03363"/>
    <w:rsid w:val="00F03692"/>
    <w:rsid w:val="00F0415F"/>
    <w:rsid w:val="00F04496"/>
    <w:rsid w:val="00F04BE6"/>
    <w:rsid w:val="00F04F68"/>
    <w:rsid w:val="00F05269"/>
    <w:rsid w:val="00F054F1"/>
    <w:rsid w:val="00F05944"/>
    <w:rsid w:val="00F05A36"/>
    <w:rsid w:val="00F05F09"/>
    <w:rsid w:val="00F0627D"/>
    <w:rsid w:val="00F06912"/>
    <w:rsid w:val="00F075A7"/>
    <w:rsid w:val="00F078FD"/>
    <w:rsid w:val="00F07E97"/>
    <w:rsid w:val="00F10920"/>
    <w:rsid w:val="00F10972"/>
    <w:rsid w:val="00F119BE"/>
    <w:rsid w:val="00F12841"/>
    <w:rsid w:val="00F132A6"/>
    <w:rsid w:val="00F132E3"/>
    <w:rsid w:val="00F13ECE"/>
    <w:rsid w:val="00F1420B"/>
    <w:rsid w:val="00F14231"/>
    <w:rsid w:val="00F14591"/>
    <w:rsid w:val="00F15550"/>
    <w:rsid w:val="00F15BB5"/>
    <w:rsid w:val="00F15CBA"/>
    <w:rsid w:val="00F15DDB"/>
    <w:rsid w:val="00F169F3"/>
    <w:rsid w:val="00F175E9"/>
    <w:rsid w:val="00F1780E"/>
    <w:rsid w:val="00F17F75"/>
    <w:rsid w:val="00F20DD2"/>
    <w:rsid w:val="00F2180C"/>
    <w:rsid w:val="00F21C1C"/>
    <w:rsid w:val="00F2228F"/>
    <w:rsid w:val="00F22E63"/>
    <w:rsid w:val="00F24495"/>
    <w:rsid w:val="00F25086"/>
    <w:rsid w:val="00F2528E"/>
    <w:rsid w:val="00F25B27"/>
    <w:rsid w:val="00F25C9F"/>
    <w:rsid w:val="00F26677"/>
    <w:rsid w:val="00F26866"/>
    <w:rsid w:val="00F26A2E"/>
    <w:rsid w:val="00F26B1A"/>
    <w:rsid w:val="00F26FC4"/>
    <w:rsid w:val="00F2748E"/>
    <w:rsid w:val="00F275C6"/>
    <w:rsid w:val="00F3006D"/>
    <w:rsid w:val="00F300F8"/>
    <w:rsid w:val="00F30421"/>
    <w:rsid w:val="00F30B00"/>
    <w:rsid w:val="00F30B1D"/>
    <w:rsid w:val="00F30D3C"/>
    <w:rsid w:val="00F31066"/>
    <w:rsid w:val="00F3107F"/>
    <w:rsid w:val="00F312A2"/>
    <w:rsid w:val="00F319D7"/>
    <w:rsid w:val="00F31B07"/>
    <w:rsid w:val="00F31C4B"/>
    <w:rsid w:val="00F3222F"/>
    <w:rsid w:val="00F32939"/>
    <w:rsid w:val="00F333BF"/>
    <w:rsid w:val="00F33A38"/>
    <w:rsid w:val="00F33FB7"/>
    <w:rsid w:val="00F3473F"/>
    <w:rsid w:val="00F348F6"/>
    <w:rsid w:val="00F34923"/>
    <w:rsid w:val="00F35247"/>
    <w:rsid w:val="00F36898"/>
    <w:rsid w:val="00F36E6B"/>
    <w:rsid w:val="00F37220"/>
    <w:rsid w:val="00F3725C"/>
    <w:rsid w:val="00F37737"/>
    <w:rsid w:val="00F37791"/>
    <w:rsid w:val="00F37CE7"/>
    <w:rsid w:val="00F401C4"/>
    <w:rsid w:val="00F40A19"/>
    <w:rsid w:val="00F40AEF"/>
    <w:rsid w:val="00F40C70"/>
    <w:rsid w:val="00F40C98"/>
    <w:rsid w:val="00F41A77"/>
    <w:rsid w:val="00F429E3"/>
    <w:rsid w:val="00F433AF"/>
    <w:rsid w:val="00F43585"/>
    <w:rsid w:val="00F43813"/>
    <w:rsid w:val="00F43966"/>
    <w:rsid w:val="00F44055"/>
    <w:rsid w:val="00F44A19"/>
    <w:rsid w:val="00F44B22"/>
    <w:rsid w:val="00F456D5"/>
    <w:rsid w:val="00F457F3"/>
    <w:rsid w:val="00F45AC2"/>
    <w:rsid w:val="00F45E2B"/>
    <w:rsid w:val="00F466F1"/>
    <w:rsid w:val="00F46713"/>
    <w:rsid w:val="00F4725B"/>
    <w:rsid w:val="00F47563"/>
    <w:rsid w:val="00F47631"/>
    <w:rsid w:val="00F47911"/>
    <w:rsid w:val="00F47A46"/>
    <w:rsid w:val="00F47EDF"/>
    <w:rsid w:val="00F50B13"/>
    <w:rsid w:val="00F50D87"/>
    <w:rsid w:val="00F50E3D"/>
    <w:rsid w:val="00F511F8"/>
    <w:rsid w:val="00F51618"/>
    <w:rsid w:val="00F517C7"/>
    <w:rsid w:val="00F51DBA"/>
    <w:rsid w:val="00F5224E"/>
    <w:rsid w:val="00F52570"/>
    <w:rsid w:val="00F52698"/>
    <w:rsid w:val="00F533AD"/>
    <w:rsid w:val="00F5348A"/>
    <w:rsid w:val="00F5361F"/>
    <w:rsid w:val="00F53B29"/>
    <w:rsid w:val="00F53CF1"/>
    <w:rsid w:val="00F54BE5"/>
    <w:rsid w:val="00F54E1C"/>
    <w:rsid w:val="00F553C1"/>
    <w:rsid w:val="00F55A02"/>
    <w:rsid w:val="00F55DFD"/>
    <w:rsid w:val="00F562A4"/>
    <w:rsid w:val="00F57C55"/>
    <w:rsid w:val="00F60664"/>
    <w:rsid w:val="00F6092C"/>
    <w:rsid w:val="00F60E02"/>
    <w:rsid w:val="00F60E5C"/>
    <w:rsid w:val="00F61398"/>
    <w:rsid w:val="00F61E45"/>
    <w:rsid w:val="00F623FD"/>
    <w:rsid w:val="00F628EB"/>
    <w:rsid w:val="00F629C6"/>
    <w:rsid w:val="00F63700"/>
    <w:rsid w:val="00F63A43"/>
    <w:rsid w:val="00F64027"/>
    <w:rsid w:val="00F6411C"/>
    <w:rsid w:val="00F65325"/>
    <w:rsid w:val="00F66F05"/>
    <w:rsid w:val="00F676A8"/>
    <w:rsid w:val="00F679C7"/>
    <w:rsid w:val="00F67EC0"/>
    <w:rsid w:val="00F71C33"/>
    <w:rsid w:val="00F71C78"/>
    <w:rsid w:val="00F71F78"/>
    <w:rsid w:val="00F723EF"/>
    <w:rsid w:val="00F72C49"/>
    <w:rsid w:val="00F72F2C"/>
    <w:rsid w:val="00F74047"/>
    <w:rsid w:val="00F74C61"/>
    <w:rsid w:val="00F74EC6"/>
    <w:rsid w:val="00F7602B"/>
    <w:rsid w:val="00F76C00"/>
    <w:rsid w:val="00F7772E"/>
    <w:rsid w:val="00F77E34"/>
    <w:rsid w:val="00F800D2"/>
    <w:rsid w:val="00F8058E"/>
    <w:rsid w:val="00F806BF"/>
    <w:rsid w:val="00F8084E"/>
    <w:rsid w:val="00F80C6C"/>
    <w:rsid w:val="00F81AB9"/>
    <w:rsid w:val="00F81DC1"/>
    <w:rsid w:val="00F81E1D"/>
    <w:rsid w:val="00F8245C"/>
    <w:rsid w:val="00F827B0"/>
    <w:rsid w:val="00F83257"/>
    <w:rsid w:val="00F8379F"/>
    <w:rsid w:val="00F8401C"/>
    <w:rsid w:val="00F84483"/>
    <w:rsid w:val="00F8454F"/>
    <w:rsid w:val="00F8485B"/>
    <w:rsid w:val="00F850EC"/>
    <w:rsid w:val="00F861E0"/>
    <w:rsid w:val="00F86B55"/>
    <w:rsid w:val="00F877DC"/>
    <w:rsid w:val="00F87E7E"/>
    <w:rsid w:val="00F90622"/>
    <w:rsid w:val="00F91241"/>
    <w:rsid w:val="00F9162F"/>
    <w:rsid w:val="00F917EF"/>
    <w:rsid w:val="00F923DA"/>
    <w:rsid w:val="00F92672"/>
    <w:rsid w:val="00F92882"/>
    <w:rsid w:val="00F92C57"/>
    <w:rsid w:val="00F92CDC"/>
    <w:rsid w:val="00F934A5"/>
    <w:rsid w:val="00F936A6"/>
    <w:rsid w:val="00F93966"/>
    <w:rsid w:val="00F93C3D"/>
    <w:rsid w:val="00F94E79"/>
    <w:rsid w:val="00F951D3"/>
    <w:rsid w:val="00F95E04"/>
    <w:rsid w:val="00F96234"/>
    <w:rsid w:val="00F96417"/>
    <w:rsid w:val="00F965F0"/>
    <w:rsid w:val="00F96735"/>
    <w:rsid w:val="00F9797A"/>
    <w:rsid w:val="00FA0FCC"/>
    <w:rsid w:val="00FA135D"/>
    <w:rsid w:val="00FA18A3"/>
    <w:rsid w:val="00FA18C2"/>
    <w:rsid w:val="00FA1F68"/>
    <w:rsid w:val="00FA295C"/>
    <w:rsid w:val="00FA32DC"/>
    <w:rsid w:val="00FA36BF"/>
    <w:rsid w:val="00FA3C25"/>
    <w:rsid w:val="00FA427A"/>
    <w:rsid w:val="00FA46AE"/>
    <w:rsid w:val="00FA4923"/>
    <w:rsid w:val="00FA4B82"/>
    <w:rsid w:val="00FA527B"/>
    <w:rsid w:val="00FA5318"/>
    <w:rsid w:val="00FA6217"/>
    <w:rsid w:val="00FA6CC4"/>
    <w:rsid w:val="00FA775A"/>
    <w:rsid w:val="00FA7AD7"/>
    <w:rsid w:val="00FA7EF9"/>
    <w:rsid w:val="00FB07BA"/>
    <w:rsid w:val="00FB113E"/>
    <w:rsid w:val="00FB1509"/>
    <w:rsid w:val="00FB1FED"/>
    <w:rsid w:val="00FB2073"/>
    <w:rsid w:val="00FB28F8"/>
    <w:rsid w:val="00FB2E2B"/>
    <w:rsid w:val="00FB3058"/>
    <w:rsid w:val="00FB33B6"/>
    <w:rsid w:val="00FB378D"/>
    <w:rsid w:val="00FB4BC1"/>
    <w:rsid w:val="00FB5E0C"/>
    <w:rsid w:val="00FB5F6D"/>
    <w:rsid w:val="00FB68B2"/>
    <w:rsid w:val="00FB6B92"/>
    <w:rsid w:val="00FB74BC"/>
    <w:rsid w:val="00FB7571"/>
    <w:rsid w:val="00FB7930"/>
    <w:rsid w:val="00FB7949"/>
    <w:rsid w:val="00FC0159"/>
    <w:rsid w:val="00FC1360"/>
    <w:rsid w:val="00FC1465"/>
    <w:rsid w:val="00FC1C9F"/>
    <w:rsid w:val="00FC1F95"/>
    <w:rsid w:val="00FC2619"/>
    <w:rsid w:val="00FC34FF"/>
    <w:rsid w:val="00FC3EB4"/>
    <w:rsid w:val="00FC62B8"/>
    <w:rsid w:val="00FC79D1"/>
    <w:rsid w:val="00FC7AC9"/>
    <w:rsid w:val="00FC7E1B"/>
    <w:rsid w:val="00FD0ED2"/>
    <w:rsid w:val="00FD203D"/>
    <w:rsid w:val="00FD36E8"/>
    <w:rsid w:val="00FD3817"/>
    <w:rsid w:val="00FD3B70"/>
    <w:rsid w:val="00FD42B6"/>
    <w:rsid w:val="00FD5A7E"/>
    <w:rsid w:val="00FD5B7F"/>
    <w:rsid w:val="00FD5D9A"/>
    <w:rsid w:val="00FD5FD3"/>
    <w:rsid w:val="00FD640A"/>
    <w:rsid w:val="00FD6478"/>
    <w:rsid w:val="00FD6A0E"/>
    <w:rsid w:val="00FD6F32"/>
    <w:rsid w:val="00FD7145"/>
    <w:rsid w:val="00FD7BFB"/>
    <w:rsid w:val="00FE0537"/>
    <w:rsid w:val="00FE114D"/>
    <w:rsid w:val="00FE12C3"/>
    <w:rsid w:val="00FE18A1"/>
    <w:rsid w:val="00FE19D9"/>
    <w:rsid w:val="00FE1CB3"/>
    <w:rsid w:val="00FE2005"/>
    <w:rsid w:val="00FE20C7"/>
    <w:rsid w:val="00FE298C"/>
    <w:rsid w:val="00FE2B15"/>
    <w:rsid w:val="00FE30BE"/>
    <w:rsid w:val="00FE3451"/>
    <w:rsid w:val="00FE3B5D"/>
    <w:rsid w:val="00FE44F4"/>
    <w:rsid w:val="00FE4592"/>
    <w:rsid w:val="00FE45CD"/>
    <w:rsid w:val="00FE4EB6"/>
    <w:rsid w:val="00FE62F5"/>
    <w:rsid w:val="00FE6993"/>
    <w:rsid w:val="00FE7619"/>
    <w:rsid w:val="00FE7E24"/>
    <w:rsid w:val="00FF002D"/>
    <w:rsid w:val="00FF0620"/>
    <w:rsid w:val="00FF080C"/>
    <w:rsid w:val="00FF087E"/>
    <w:rsid w:val="00FF0A2D"/>
    <w:rsid w:val="00FF0DF6"/>
    <w:rsid w:val="00FF1231"/>
    <w:rsid w:val="00FF1744"/>
    <w:rsid w:val="00FF1D5E"/>
    <w:rsid w:val="00FF203F"/>
    <w:rsid w:val="00FF2A9A"/>
    <w:rsid w:val="00FF32B3"/>
    <w:rsid w:val="00FF3F36"/>
    <w:rsid w:val="00FF46C1"/>
    <w:rsid w:val="00FF4BF6"/>
    <w:rsid w:val="00FF5922"/>
    <w:rsid w:val="00FF5ED2"/>
    <w:rsid w:val="00FF63DD"/>
    <w:rsid w:val="00FF6B30"/>
    <w:rsid w:val="00FF725E"/>
    <w:rsid w:val="00FF7819"/>
    <w:rsid w:val="00FF7AF8"/>
    <w:rsid w:val="00FF7ECC"/>
    <w:rsid w:val="04FA54AA"/>
    <w:rsid w:val="083608C6"/>
    <w:rsid w:val="0A46C92D"/>
    <w:rsid w:val="13C2B78E"/>
    <w:rsid w:val="16266E51"/>
    <w:rsid w:val="1666CDC6"/>
    <w:rsid w:val="1B283EB7"/>
    <w:rsid w:val="2E8BE165"/>
    <w:rsid w:val="31D99002"/>
    <w:rsid w:val="37DD4B6F"/>
    <w:rsid w:val="3AA0680A"/>
    <w:rsid w:val="4022EE14"/>
    <w:rsid w:val="46CA13BD"/>
    <w:rsid w:val="499BBFAC"/>
    <w:rsid w:val="4D74874C"/>
    <w:rsid w:val="4E5EBF46"/>
    <w:rsid w:val="529E6A1E"/>
    <w:rsid w:val="70690BBB"/>
    <w:rsid w:val="78C7F269"/>
    <w:rsid w:val="7971619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35D39"/>
  <w15:docId w15:val="{9D943CA5-C823-4F22-993F-AD60D8688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89C"/>
    <w:rPr>
      <w:sz w:val="24"/>
      <w:szCs w:val="24"/>
      <w:lang w:val="es-ES" w:eastAsia="es-ES"/>
    </w:rPr>
  </w:style>
  <w:style w:type="paragraph" w:styleId="Ttulo1">
    <w:name w:val="heading 1"/>
    <w:aliases w:val="título 1,Pregunta,MT1,Edgar 1,Título 1-BCN,Título 11,1 ghost,g,Nombre Proyecto,H1,Título 1 Intro"/>
    <w:basedOn w:val="Normal"/>
    <w:next w:val="Normal"/>
    <w:link w:val="Ttulo1Car"/>
    <w:uiPriority w:val="9"/>
    <w:qFormat/>
    <w:rsid w:val="00482EE6"/>
    <w:pPr>
      <w:keepNext/>
      <w:jc w:val="both"/>
      <w:outlineLvl w:val="0"/>
    </w:pPr>
    <w:rPr>
      <w:rFonts w:ascii="Arial" w:hAnsi="Arial" w:cs="Arial"/>
      <w:b/>
      <w:bCs/>
      <w:sz w:val="22"/>
    </w:rPr>
  </w:style>
  <w:style w:type="paragraph" w:styleId="Ttulo2">
    <w:name w:val="heading 2"/>
    <w:aliases w:val="Edgar 2,Título 2 -BCN,2 headline,h,Title Header2,A,h2,A.B.C.,A1,h21,A.B.C.1,A2,A.B.C.2,Chapter Number/Appendix Letter,chn,H2,DO NOT USE_h2,Level 2 Topic Heading,H21,H22,21,H23,H211,H221,22,Header 21,211,H24,H212,H222,h22,Header 22,H25,H213"/>
    <w:basedOn w:val="Normal"/>
    <w:next w:val="Normal"/>
    <w:link w:val="Ttulo2Car"/>
    <w:uiPriority w:val="9"/>
    <w:qFormat/>
    <w:rsid w:val="00482EE6"/>
    <w:pPr>
      <w:keepNext/>
      <w:jc w:val="center"/>
      <w:outlineLvl w:val="1"/>
    </w:pPr>
    <w:rPr>
      <w:rFonts w:ascii="Arial" w:hAnsi="Arial" w:cs="Arial"/>
      <w:b/>
      <w:spacing w:val="-3"/>
      <w:sz w:val="22"/>
      <w:szCs w:val="22"/>
    </w:rPr>
  </w:style>
  <w:style w:type="paragraph" w:styleId="Ttulo3">
    <w:name w:val="heading 3"/>
    <w:aliases w:val="Edgar 3,1.1.1Título 3,Título 3-BCN,3 bullet,2,H3"/>
    <w:basedOn w:val="Normal"/>
    <w:next w:val="Normal"/>
    <w:link w:val="Ttulo3Car"/>
    <w:uiPriority w:val="9"/>
    <w:qFormat/>
    <w:rsid w:val="00482EE6"/>
    <w:pPr>
      <w:keepNext/>
      <w:jc w:val="both"/>
      <w:outlineLvl w:val="2"/>
    </w:pPr>
    <w:rPr>
      <w:rFonts w:ascii="Tahoma" w:hAnsi="Tahoma"/>
      <w:b/>
      <w:szCs w:val="20"/>
      <w:lang w:val="es-ES_tradnl"/>
    </w:rPr>
  </w:style>
  <w:style w:type="paragraph" w:styleId="Ttulo4">
    <w:name w:val="heading 4"/>
    <w:aliases w:val="Título 4 - BCN,4 dash,d,3,Edgar 4"/>
    <w:basedOn w:val="Normal"/>
    <w:next w:val="Normal"/>
    <w:link w:val="Ttulo4Car"/>
    <w:uiPriority w:val="9"/>
    <w:qFormat/>
    <w:rsid w:val="00482EE6"/>
    <w:pPr>
      <w:keepNext/>
      <w:jc w:val="both"/>
      <w:outlineLvl w:val="3"/>
    </w:pPr>
    <w:rPr>
      <w:rFonts w:ascii="Arial" w:hAnsi="Arial"/>
      <w:b/>
      <w:sz w:val="22"/>
      <w:szCs w:val="20"/>
      <w:u w:val="single"/>
    </w:rPr>
  </w:style>
  <w:style w:type="paragraph" w:styleId="Ttulo5">
    <w:name w:val="heading 5"/>
    <w:basedOn w:val="Normal"/>
    <w:next w:val="Normal"/>
    <w:link w:val="Ttulo5Car"/>
    <w:qFormat/>
    <w:rsid w:val="00482EE6"/>
    <w:pPr>
      <w:keepNext/>
      <w:autoSpaceDE w:val="0"/>
      <w:autoSpaceDN w:val="0"/>
      <w:adjustRightInd w:val="0"/>
      <w:ind w:left="2832"/>
      <w:jc w:val="both"/>
      <w:outlineLvl w:val="4"/>
    </w:pPr>
    <w:rPr>
      <w:rFonts w:ascii="Arial" w:hAnsi="Arial" w:cs="Arial"/>
      <w:b/>
      <w:bCs/>
      <w:i/>
      <w:iCs/>
      <w:szCs w:val="22"/>
    </w:rPr>
  </w:style>
  <w:style w:type="paragraph" w:styleId="Ttulo6">
    <w:name w:val="heading 6"/>
    <w:basedOn w:val="Normal"/>
    <w:next w:val="Normal"/>
    <w:link w:val="Ttulo6Car"/>
    <w:qFormat/>
    <w:rsid w:val="005039DF"/>
    <w:pPr>
      <w:keepNext/>
      <w:outlineLvl w:val="5"/>
    </w:pPr>
    <w:rPr>
      <w:rFonts w:ascii="Arial" w:hAnsi="Arial" w:cs="Arial"/>
      <w:b/>
      <w:bCs/>
      <w:sz w:val="22"/>
      <w:szCs w:val="22"/>
      <w:lang w:val="es-CO"/>
    </w:rPr>
  </w:style>
  <w:style w:type="paragraph" w:styleId="Ttulo7">
    <w:name w:val="heading 7"/>
    <w:basedOn w:val="Normal"/>
    <w:next w:val="Normal"/>
    <w:link w:val="Ttulo7Car"/>
    <w:unhideWhenUsed/>
    <w:qFormat/>
    <w:rsid w:val="005039DF"/>
    <w:pPr>
      <w:keepNext/>
      <w:keepLines/>
      <w:spacing w:before="20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qFormat/>
    <w:rsid w:val="00482EE6"/>
    <w:pPr>
      <w:spacing w:before="240" w:after="60"/>
      <w:outlineLvl w:val="7"/>
    </w:pPr>
    <w:rPr>
      <w:i/>
      <w:iCs/>
    </w:rPr>
  </w:style>
  <w:style w:type="paragraph" w:styleId="Ttulo9">
    <w:name w:val="heading 9"/>
    <w:basedOn w:val="Normal"/>
    <w:next w:val="Normal"/>
    <w:link w:val="Ttulo9Car"/>
    <w:semiHidden/>
    <w:unhideWhenUsed/>
    <w:qFormat/>
    <w:rsid w:val="005039DF"/>
    <w:pPr>
      <w:spacing w:before="240" w:after="60"/>
      <w:outlineLvl w:val="8"/>
    </w:pPr>
    <w:rPr>
      <w:rFonts w:ascii="Cambria" w:hAnsi="Cambria"/>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rsid w:val="00482EE6"/>
    <w:rPr>
      <w:rFonts w:ascii="Tahoma" w:hAnsi="Tahoma" w:cs="Tahoma"/>
      <w:sz w:val="16"/>
      <w:szCs w:val="16"/>
    </w:rPr>
  </w:style>
  <w:style w:type="paragraph" w:customStyle="1" w:styleId="CarCarCarCarCarCar1Car">
    <w:name w:val="Car Car Car Car Car Car1 Car"/>
    <w:basedOn w:val="Normal"/>
    <w:rsid w:val="00482EE6"/>
    <w:pPr>
      <w:spacing w:after="160" w:line="240" w:lineRule="exact"/>
    </w:pPr>
    <w:rPr>
      <w:rFonts w:ascii="Verdana" w:hAnsi="Verdana"/>
      <w:sz w:val="20"/>
      <w:szCs w:val="20"/>
      <w:lang w:val="en-US" w:eastAsia="en-US"/>
    </w:rPr>
  </w:style>
  <w:style w:type="paragraph" w:customStyle="1" w:styleId="Titulo6">
    <w:name w:val="Titulo 6"/>
    <w:basedOn w:val="Normal"/>
    <w:rsid w:val="00482EE6"/>
    <w:pPr>
      <w:spacing w:before="120" w:after="120"/>
      <w:jc w:val="both"/>
    </w:pPr>
    <w:rPr>
      <w:rFonts w:ascii="Sans Serif 12cpi" w:hAnsi="Sans Serif 12cpi"/>
      <w:spacing w:val="-3"/>
      <w:sz w:val="20"/>
      <w:szCs w:val="20"/>
      <w:lang w:val="es-ES_tradnl"/>
    </w:rPr>
  </w:style>
  <w:style w:type="paragraph" w:customStyle="1" w:styleId="Textoindependiente31">
    <w:name w:val="Texto independiente 31"/>
    <w:basedOn w:val="Normal"/>
    <w:rsid w:val="00482EE6"/>
    <w:pPr>
      <w:jc w:val="both"/>
    </w:pPr>
    <w:rPr>
      <w:rFonts w:ascii="Arial" w:hAnsi="Arial"/>
      <w:sz w:val="22"/>
      <w:szCs w:val="20"/>
    </w:rPr>
  </w:style>
  <w:style w:type="paragraph" w:customStyle="1" w:styleId="i">
    <w:name w:val="(i)"/>
    <w:basedOn w:val="Normal"/>
    <w:next w:val="Normal"/>
    <w:autoRedefine/>
    <w:uiPriority w:val="99"/>
    <w:rsid w:val="000526B6"/>
    <w:pPr>
      <w:ind w:right="-510"/>
      <w:jc w:val="both"/>
    </w:pPr>
    <w:rPr>
      <w:rFonts w:ascii="Arial Narrow" w:hAnsi="Arial Narrow" w:cs="Arial Narrow"/>
      <w:b/>
    </w:rPr>
  </w:style>
  <w:style w:type="paragraph" w:customStyle="1" w:styleId="Textoindependiente21">
    <w:name w:val="Texto independiente 21"/>
    <w:basedOn w:val="Normal"/>
    <w:rsid w:val="00482EE6"/>
    <w:pPr>
      <w:widowControl w:val="0"/>
      <w:jc w:val="both"/>
    </w:pPr>
    <w:rPr>
      <w:rFonts w:ascii="Arial" w:hAnsi="Arial"/>
      <w:sz w:val="22"/>
      <w:szCs w:val="20"/>
      <w:lang w:val="es-CO"/>
    </w:rPr>
  </w:style>
  <w:style w:type="paragraph" w:styleId="Textoindependiente3">
    <w:name w:val="Body Text 3"/>
    <w:basedOn w:val="Normal"/>
    <w:link w:val="Textoindependiente3Car"/>
    <w:uiPriority w:val="99"/>
    <w:rsid w:val="00482EE6"/>
    <w:pPr>
      <w:jc w:val="both"/>
    </w:pPr>
    <w:rPr>
      <w:rFonts w:ascii="Arial" w:hAnsi="Arial" w:cs="Arial"/>
      <w:bCs/>
      <w:color w:val="000000"/>
      <w:sz w:val="22"/>
    </w:rPr>
  </w:style>
  <w:style w:type="paragraph" w:styleId="Sangradetextonormal">
    <w:name w:val="Body Text Indent"/>
    <w:basedOn w:val="Normal"/>
    <w:link w:val="SangradetextonormalCar"/>
    <w:uiPriority w:val="99"/>
    <w:rsid w:val="00482EE6"/>
    <w:pPr>
      <w:ind w:left="720" w:hanging="720"/>
      <w:jc w:val="both"/>
    </w:pPr>
    <w:rPr>
      <w:rFonts w:ascii="Arial" w:hAnsi="Arial" w:cs="Arial"/>
      <w:spacing w:val="-3"/>
      <w:sz w:val="22"/>
      <w:szCs w:val="22"/>
    </w:rPr>
  </w:style>
  <w:style w:type="paragraph" w:styleId="Textoindependiente">
    <w:name w:val="Body Text"/>
    <w:aliases w:val="Bodytext,Texto independiente Car,bt,body text,body tesx,contents,Subsection Body Text,Texto independiente Car Car,Texto independiente Car Car Car Car Car Car,Texto independiente Car Car Car Car,Texto independiente Car Car Car Car Car"/>
    <w:basedOn w:val="Normal"/>
    <w:link w:val="TextoindependienteCar1"/>
    <w:rsid w:val="00482EE6"/>
    <w:pPr>
      <w:jc w:val="both"/>
    </w:pPr>
    <w:rPr>
      <w:rFonts w:ascii="Arial" w:hAnsi="Arial" w:cs="Arial"/>
      <w:spacing w:val="-3"/>
      <w:sz w:val="22"/>
      <w:szCs w:val="22"/>
    </w:rPr>
  </w:style>
  <w:style w:type="paragraph" w:styleId="Encabezado">
    <w:name w:val="header"/>
    <w:aliases w:val="encabezado,h8,h9,h10,h18,Alt Header,WWB"/>
    <w:basedOn w:val="Normal"/>
    <w:link w:val="EncabezadoCar"/>
    <w:uiPriority w:val="99"/>
    <w:rsid w:val="00482EE6"/>
    <w:pPr>
      <w:tabs>
        <w:tab w:val="center" w:pos="4252"/>
        <w:tab w:val="right" w:pos="8504"/>
      </w:tabs>
    </w:p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iPriority w:val="99"/>
    <w:rsid w:val="00482EE6"/>
    <w:rPr>
      <w:rFonts w:cs="Times New Roman"/>
      <w:vertAlign w:val="superscript"/>
    </w:rPr>
  </w:style>
  <w:style w:type="paragraph" w:styleId="Textoindependiente2">
    <w:name w:val="Body Text 2"/>
    <w:basedOn w:val="Normal"/>
    <w:link w:val="Textoindependiente2Car"/>
    <w:rsid w:val="00482EE6"/>
    <w:pPr>
      <w:jc w:val="both"/>
    </w:pPr>
    <w:rPr>
      <w:rFonts w:ascii="Arial" w:hAnsi="Arial" w:cs="Arial"/>
      <w:b/>
      <w:bCs/>
      <w:sz w:val="22"/>
      <w:szCs w:val="22"/>
    </w:rPr>
  </w:style>
  <w:style w:type="paragraph" w:styleId="Sangra3detindependiente">
    <w:name w:val="Body Text Indent 3"/>
    <w:basedOn w:val="Normal"/>
    <w:link w:val="Sangra3detindependienteCar"/>
    <w:rsid w:val="00482EE6"/>
    <w:pPr>
      <w:ind w:left="540" w:hanging="540"/>
      <w:jc w:val="both"/>
    </w:pPr>
    <w:rPr>
      <w:rFonts w:ascii="Arial" w:hAnsi="Arial" w:cs="Arial"/>
      <w:b/>
      <w:sz w:val="22"/>
    </w:rPr>
  </w:style>
  <w:style w:type="character" w:styleId="Hipervnculo">
    <w:name w:val="Hyperlink"/>
    <w:basedOn w:val="Fuentedeprrafopredeter"/>
    <w:uiPriority w:val="99"/>
    <w:qFormat/>
    <w:rsid w:val="00482EE6"/>
    <w:rPr>
      <w:rFonts w:cs="Times New Roman"/>
      <w:color w:val="0000FF"/>
      <w:u w:val="single"/>
    </w:rPr>
  </w:style>
  <w:style w:type="character" w:styleId="nfasis">
    <w:name w:val="Emphasis"/>
    <w:basedOn w:val="Fuentedeprrafopredeter"/>
    <w:uiPriority w:val="20"/>
    <w:qFormat/>
    <w:rsid w:val="00482EE6"/>
    <w:rPr>
      <w:rFonts w:cs="Times New Roman"/>
      <w:i/>
      <w:iCs/>
    </w:rPr>
  </w:style>
  <w:style w:type="paragraph" w:styleId="Textonotapie">
    <w:name w:val="footnote text"/>
    <w:aliases w:val="texto de nota al pie,Nota a pie/Bibliog,Texto nota pie Car1,Texto nota pie Car Car,Car1 Car Car,Car1 Car2,ft Car Car,ft Car,Texto nota pie Car11,Texto nota pie Car Car1,Car1 Car Car1,Car1 Car21,Car11 Car Car,Car11 Car,ft, Car1 Car Car"/>
    <w:basedOn w:val="Normal"/>
    <w:link w:val="TextonotapieCar"/>
    <w:uiPriority w:val="99"/>
    <w:qFormat/>
    <w:rsid w:val="00482EE6"/>
    <w:rPr>
      <w:sz w:val="20"/>
      <w:szCs w:val="20"/>
    </w:rPr>
  </w:style>
  <w:style w:type="character" w:styleId="Nmerodepgina">
    <w:name w:val="page number"/>
    <w:basedOn w:val="Fuentedeprrafopredeter"/>
    <w:rsid w:val="00482EE6"/>
    <w:rPr>
      <w:rFonts w:cs="Times New Roman"/>
    </w:rPr>
  </w:style>
  <w:style w:type="paragraph" w:styleId="Piedepgina">
    <w:name w:val="footer"/>
    <w:basedOn w:val="Normal"/>
    <w:link w:val="PiedepginaCar"/>
    <w:rsid w:val="00482EE6"/>
    <w:pPr>
      <w:tabs>
        <w:tab w:val="center" w:pos="4252"/>
        <w:tab w:val="right" w:pos="8504"/>
      </w:tabs>
    </w:pPr>
  </w:style>
  <w:style w:type="paragraph" w:customStyle="1" w:styleId="MARITZA3">
    <w:name w:val="MARITZA3"/>
    <w:rsid w:val="00482EE6"/>
    <w:pPr>
      <w:widowControl w:val="0"/>
      <w:tabs>
        <w:tab w:val="left" w:pos="-720"/>
        <w:tab w:val="left" w:pos="0"/>
      </w:tabs>
      <w:suppressAutoHyphens/>
      <w:jc w:val="both"/>
    </w:pPr>
    <w:rPr>
      <w:rFonts w:ascii="Courier New" w:hAnsi="Courier New"/>
      <w:spacing w:val="-2"/>
      <w:sz w:val="24"/>
      <w:lang w:val="en-US" w:eastAsia="es-ES"/>
    </w:rPr>
  </w:style>
  <w:style w:type="paragraph" w:styleId="NormalWeb">
    <w:name w:val="Normal (Web)"/>
    <w:basedOn w:val="Normal"/>
    <w:uiPriority w:val="99"/>
    <w:rsid w:val="00482EE6"/>
    <w:pPr>
      <w:spacing w:before="100" w:beforeAutospacing="1" w:after="100" w:afterAutospacing="1"/>
    </w:pPr>
  </w:style>
  <w:style w:type="paragraph" w:customStyle="1" w:styleId="Default">
    <w:name w:val="Default"/>
    <w:link w:val="DefaultCar"/>
    <w:qFormat/>
    <w:rsid w:val="00482EE6"/>
    <w:pPr>
      <w:autoSpaceDE w:val="0"/>
      <w:autoSpaceDN w:val="0"/>
      <w:adjustRightInd w:val="0"/>
    </w:pPr>
    <w:rPr>
      <w:rFonts w:ascii="Arial" w:hAnsi="Arial" w:cs="Arial"/>
      <w:color w:val="000000"/>
      <w:sz w:val="24"/>
      <w:szCs w:val="24"/>
      <w:lang w:val="es-ES" w:eastAsia="es-ES"/>
    </w:rPr>
  </w:style>
  <w:style w:type="paragraph" w:customStyle="1" w:styleId="Sangra2detindependiente1">
    <w:name w:val="Sangría 2 de t. independiente1"/>
    <w:basedOn w:val="Normal"/>
    <w:uiPriority w:val="99"/>
    <w:rsid w:val="00482EE6"/>
    <w:pPr>
      <w:widowControl w:val="0"/>
      <w:tabs>
        <w:tab w:val="left" w:pos="709"/>
      </w:tabs>
      <w:ind w:left="709" w:hanging="709"/>
      <w:jc w:val="both"/>
    </w:pPr>
    <w:rPr>
      <w:rFonts w:ascii="Arial" w:hAnsi="Arial"/>
      <w:sz w:val="20"/>
      <w:szCs w:val="20"/>
      <w:lang w:val="es-ES_tradnl"/>
    </w:rPr>
  </w:style>
  <w:style w:type="paragraph" w:customStyle="1" w:styleId="BodyText21">
    <w:name w:val="Body Text 21"/>
    <w:basedOn w:val="Normal"/>
    <w:rsid w:val="00482EE6"/>
    <w:pPr>
      <w:jc w:val="both"/>
    </w:pPr>
    <w:rPr>
      <w:sz w:val="22"/>
      <w:szCs w:val="20"/>
      <w:lang w:val="es-ES_tradnl"/>
    </w:rPr>
  </w:style>
  <w:style w:type="paragraph" w:customStyle="1" w:styleId="p31">
    <w:name w:val="p31"/>
    <w:basedOn w:val="Normal"/>
    <w:rsid w:val="00482EE6"/>
    <w:pPr>
      <w:widowControl w:val="0"/>
      <w:spacing w:line="280" w:lineRule="auto"/>
      <w:jc w:val="both"/>
    </w:pPr>
    <w:rPr>
      <w:szCs w:val="20"/>
      <w:lang w:val="en-US"/>
    </w:rPr>
  </w:style>
  <w:style w:type="paragraph" w:styleId="Lista">
    <w:name w:val="List"/>
    <w:basedOn w:val="Normal"/>
    <w:uiPriority w:val="99"/>
    <w:rsid w:val="00482EE6"/>
    <w:pPr>
      <w:ind w:left="283" w:hanging="283"/>
    </w:pPr>
    <w:rPr>
      <w:sz w:val="20"/>
      <w:szCs w:val="20"/>
      <w:lang w:val="es-ES_tradnl"/>
    </w:rPr>
  </w:style>
  <w:style w:type="character" w:styleId="AcrnimoHTML">
    <w:name w:val="HTML Acronym"/>
    <w:basedOn w:val="Fuentedeprrafopredeter"/>
    <w:rsid w:val="00482EE6"/>
    <w:rPr>
      <w:rFonts w:cs="Times New Roman"/>
    </w:rPr>
  </w:style>
  <w:style w:type="paragraph" w:customStyle="1" w:styleId="titulo60">
    <w:name w:val="titulo6"/>
    <w:basedOn w:val="Normal"/>
    <w:rsid w:val="00482EE6"/>
    <w:pPr>
      <w:spacing w:before="120" w:after="120"/>
      <w:jc w:val="both"/>
    </w:pPr>
    <w:rPr>
      <w:rFonts w:ascii="Sans Serif 12cpi" w:hAnsi="Sans Serif 12cpi"/>
      <w:spacing w:val="-3"/>
      <w:sz w:val="20"/>
      <w:szCs w:val="20"/>
    </w:rPr>
  </w:style>
  <w:style w:type="paragraph" w:styleId="TDC1">
    <w:name w:val="toc 1"/>
    <w:basedOn w:val="Normal"/>
    <w:next w:val="Normal"/>
    <w:autoRedefine/>
    <w:semiHidden/>
    <w:rsid w:val="00482EE6"/>
    <w:pPr>
      <w:tabs>
        <w:tab w:val="left" w:pos="480"/>
        <w:tab w:val="right" w:leader="dot" w:pos="9360"/>
      </w:tabs>
      <w:jc w:val="both"/>
    </w:pPr>
    <w:rPr>
      <w:rFonts w:ascii="Arial Narrow" w:hAnsi="Arial Narrow"/>
      <w:noProof/>
      <w:color w:val="000000"/>
    </w:rPr>
  </w:style>
  <w:style w:type="paragraph" w:customStyle="1" w:styleId="xl36">
    <w:name w:val="xl36"/>
    <w:basedOn w:val="Normal"/>
    <w:rsid w:val="00482EE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BodyText2Car">
    <w:name w:val="Body Text 2 Car"/>
    <w:basedOn w:val="Normal"/>
    <w:rsid w:val="00482EE6"/>
    <w:pPr>
      <w:widowControl w:val="0"/>
      <w:ind w:left="851"/>
      <w:jc w:val="both"/>
    </w:pPr>
    <w:rPr>
      <w:rFonts w:ascii="Arial" w:hAnsi="Arial"/>
      <w:sz w:val="22"/>
      <w:szCs w:val="20"/>
    </w:rPr>
  </w:style>
  <w:style w:type="paragraph" w:styleId="Lista2">
    <w:name w:val="List 2"/>
    <w:basedOn w:val="Normal"/>
    <w:uiPriority w:val="99"/>
    <w:rsid w:val="00482EE6"/>
    <w:pPr>
      <w:ind w:left="566" w:hanging="283"/>
    </w:pPr>
  </w:style>
  <w:style w:type="paragraph" w:styleId="Ttulo">
    <w:name w:val="Title"/>
    <w:basedOn w:val="Normal"/>
    <w:link w:val="TtuloCar1"/>
    <w:uiPriority w:val="99"/>
    <w:qFormat/>
    <w:rsid w:val="00482EE6"/>
    <w:pPr>
      <w:jc w:val="center"/>
    </w:pPr>
    <w:rPr>
      <w:rFonts w:ascii="Arial" w:hAnsi="Arial"/>
      <w:b/>
      <w:szCs w:val="20"/>
      <w:lang w:val="es-ES_tradnl"/>
    </w:rPr>
  </w:style>
  <w:style w:type="paragraph" w:customStyle="1" w:styleId="CharCharCarCarCharCharCarCarCharChar1CarCarCharChar">
    <w:name w:val="Char Char Car Car Char Char Car Car Char Char1 Car Car Char Char"/>
    <w:basedOn w:val="Normal"/>
    <w:rsid w:val="00482EE6"/>
    <w:pPr>
      <w:spacing w:before="60" w:after="160" w:line="240" w:lineRule="exact"/>
    </w:pPr>
    <w:rPr>
      <w:rFonts w:ascii="Verdana" w:hAnsi="Verdana"/>
      <w:color w:val="FF00FF"/>
      <w:sz w:val="20"/>
      <w:szCs w:val="20"/>
      <w:lang w:val="en-US" w:eastAsia="en-US"/>
    </w:rPr>
  </w:style>
  <w:style w:type="paragraph" w:customStyle="1" w:styleId="MARITZA4">
    <w:name w:val="MARITZA4"/>
    <w:basedOn w:val="MARITZA3"/>
    <w:rsid w:val="00482EE6"/>
    <w:pPr>
      <w:jc w:val="center"/>
    </w:pPr>
    <w:rPr>
      <w:b/>
    </w:rPr>
  </w:style>
  <w:style w:type="character" w:styleId="Refdecomentario">
    <w:name w:val="annotation reference"/>
    <w:basedOn w:val="Fuentedeprrafopredeter"/>
    <w:uiPriority w:val="99"/>
    <w:qFormat/>
    <w:rsid w:val="00482EE6"/>
    <w:rPr>
      <w:rFonts w:cs="Times New Roman"/>
      <w:sz w:val="16"/>
      <w:szCs w:val="16"/>
    </w:rPr>
  </w:style>
  <w:style w:type="paragraph" w:styleId="Textocomentario">
    <w:name w:val="annotation text"/>
    <w:basedOn w:val="Normal"/>
    <w:link w:val="TextocomentarioCar"/>
    <w:uiPriority w:val="99"/>
    <w:rsid w:val="00482EE6"/>
    <w:rPr>
      <w:sz w:val="20"/>
      <w:szCs w:val="20"/>
      <w:lang w:val="es-CO" w:eastAsia="es-CO"/>
    </w:rPr>
  </w:style>
  <w:style w:type="paragraph" w:styleId="Textosinformato">
    <w:name w:val="Plain Text"/>
    <w:basedOn w:val="Normal"/>
    <w:link w:val="TextosinformatoCar"/>
    <w:uiPriority w:val="99"/>
    <w:qFormat/>
    <w:rsid w:val="00482EE6"/>
    <w:rPr>
      <w:rFonts w:ascii="Courier New" w:hAnsi="Courier New"/>
      <w:sz w:val="20"/>
      <w:szCs w:val="20"/>
    </w:rPr>
  </w:style>
  <w:style w:type="character" w:customStyle="1" w:styleId="TextosinformatoCar">
    <w:name w:val="Texto sin formato Car"/>
    <w:basedOn w:val="Fuentedeprrafopredeter"/>
    <w:link w:val="Textosinformato"/>
    <w:uiPriority w:val="99"/>
    <w:qFormat/>
    <w:locked/>
    <w:rsid w:val="00482EE6"/>
    <w:rPr>
      <w:rFonts w:ascii="Courier New" w:hAnsi="Courier New"/>
      <w:lang w:val="es-ES" w:eastAsia="es-ES" w:bidi="ar-SA"/>
    </w:rPr>
  </w:style>
  <w:style w:type="paragraph" w:customStyle="1" w:styleId="Prrafodelista1">
    <w:name w:val="Párrafo de lista1"/>
    <w:basedOn w:val="Normal"/>
    <w:link w:val="ListParagraphChar"/>
    <w:rsid w:val="00482EE6"/>
    <w:pPr>
      <w:ind w:left="720"/>
    </w:pPr>
  </w:style>
  <w:style w:type="paragraph" w:styleId="Prrafodelista">
    <w:name w:val="List Paragraph"/>
    <w:aliases w:val="EITI list,Bullets,titulo 3,Cuadrícula media 1 - Énfasis 21,Ha,Pбrrafo de lista,HOJA,Bolita,Párrafo de lista4,BOLADEF,Párrafo de lista3,Párrafo de lista21,BOLA,Nivel 1 OS,Colorful List Accent 1,VIÑETA,VIÑETAS,Viñetas,b1,列出,Bullet List,列出段落"/>
    <w:basedOn w:val="Normal"/>
    <w:link w:val="PrrafodelistaCar"/>
    <w:uiPriority w:val="99"/>
    <w:qFormat/>
    <w:rsid w:val="00243FD0"/>
    <w:pPr>
      <w:ind w:left="720"/>
      <w:contextualSpacing/>
    </w:pPr>
  </w:style>
  <w:style w:type="character" w:customStyle="1" w:styleId="TextocomentarioCar">
    <w:name w:val="Texto comentario Car"/>
    <w:basedOn w:val="Fuentedeprrafopredeter"/>
    <w:link w:val="Textocomentario"/>
    <w:uiPriority w:val="99"/>
    <w:qFormat/>
    <w:rsid w:val="00961A99"/>
  </w:style>
  <w:style w:type="character" w:customStyle="1" w:styleId="EncabezadoCar">
    <w:name w:val="Encabezado Car"/>
    <w:aliases w:val="encabezado Car,h8 Car,h9 Car,h10 Car,h18 Car,Alt Header Car,WWB Car"/>
    <w:basedOn w:val="Fuentedeprrafopredeter"/>
    <w:link w:val="Encabezado"/>
    <w:uiPriority w:val="99"/>
    <w:rsid w:val="00621FE4"/>
    <w:rPr>
      <w:sz w:val="24"/>
      <w:szCs w:val="24"/>
      <w:lang w:val="es-ES" w:eastAsia="es-ES"/>
    </w:rPr>
  </w:style>
  <w:style w:type="character" w:customStyle="1" w:styleId="TtuloCar1">
    <w:name w:val="Título Car1"/>
    <w:basedOn w:val="Fuentedeprrafopredeter"/>
    <w:link w:val="Ttulo"/>
    <w:rsid w:val="00621FE4"/>
    <w:rPr>
      <w:rFonts w:ascii="Arial" w:hAnsi="Arial"/>
      <w:b/>
      <w:sz w:val="24"/>
      <w:lang w:val="es-ES_tradnl" w:eastAsia="es-ES"/>
    </w:rPr>
  </w:style>
  <w:style w:type="character" w:customStyle="1" w:styleId="PiedepginaCar">
    <w:name w:val="Pie de página Car"/>
    <w:basedOn w:val="Fuentedeprrafopredeter"/>
    <w:link w:val="Piedepgina"/>
    <w:rsid w:val="00AE7303"/>
    <w:rPr>
      <w:sz w:val="24"/>
      <w:szCs w:val="24"/>
      <w:lang w:val="es-ES" w:eastAsia="es-ES"/>
    </w:rPr>
  </w:style>
  <w:style w:type="table" w:styleId="Tablaconcuadrcula">
    <w:name w:val="Table Grid"/>
    <w:basedOn w:val="Tablanormal"/>
    <w:uiPriority w:val="39"/>
    <w:rsid w:val="00A1386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text3">
    <w:name w:val="bodytext3"/>
    <w:basedOn w:val="Normal"/>
    <w:rsid w:val="00B6360D"/>
    <w:pPr>
      <w:jc w:val="both"/>
    </w:pPr>
    <w:rPr>
      <w:rFonts w:ascii="Arial" w:hAnsi="Arial" w:cs="Arial"/>
    </w:rPr>
  </w:style>
  <w:style w:type="character" w:customStyle="1" w:styleId="TextoindependienteCar1">
    <w:name w:val="Texto independiente Car1"/>
    <w:aliases w:val="Bodytext Car,Texto independiente Car Car1,bt Car,body text Car,body tesx Car,contents Car,Subsection Body Text Car,Texto independiente Car Car Car,Texto independiente Car Car Car Car Car Car Car"/>
    <w:basedOn w:val="Fuentedeprrafopredeter"/>
    <w:link w:val="Textoindependiente"/>
    <w:rsid w:val="00B6360D"/>
    <w:rPr>
      <w:rFonts w:ascii="Arial" w:hAnsi="Arial" w:cs="Arial"/>
      <w:spacing w:val="-3"/>
      <w:sz w:val="22"/>
      <w:szCs w:val="22"/>
      <w:lang w:val="es-ES" w:eastAsia="es-ES"/>
    </w:rPr>
  </w:style>
  <w:style w:type="paragraph" w:customStyle="1" w:styleId="Textoindependiente22">
    <w:name w:val="Texto independiente 22"/>
    <w:basedOn w:val="Normal"/>
    <w:rsid w:val="0052681B"/>
    <w:pPr>
      <w:jc w:val="both"/>
    </w:pPr>
    <w:rPr>
      <w:rFonts w:ascii="Arial" w:eastAsiaTheme="minorHAnsi" w:hAnsi="Arial" w:cs="Arial"/>
      <w:sz w:val="22"/>
      <w:szCs w:val="22"/>
      <w:lang w:val="es-CO" w:eastAsia="es-CO"/>
    </w:rPr>
  </w:style>
  <w:style w:type="character" w:styleId="Textoennegrita">
    <w:name w:val="Strong"/>
    <w:basedOn w:val="Fuentedeprrafopredeter"/>
    <w:uiPriority w:val="22"/>
    <w:qFormat/>
    <w:rsid w:val="0052681B"/>
    <w:rPr>
      <w:b/>
      <w:bCs/>
    </w:rPr>
  </w:style>
  <w:style w:type="character" w:customStyle="1" w:styleId="TextonotapieCar">
    <w:name w:val="Texto nota pie Car"/>
    <w:aliases w:val="texto de nota al pie Car,Nota a pie/Bibliog Car,Texto nota pie Car1 Car,Texto nota pie Car Car Car,Car1 Car Car Car,Car1 Car2 Car,ft Car Car Car,ft Car Car1,Texto nota pie Car11 Car,Texto nota pie Car Car1 Car,Car1 Car Car1 Car"/>
    <w:basedOn w:val="Fuentedeprrafopredeter"/>
    <w:link w:val="Textonotapie"/>
    <w:uiPriority w:val="99"/>
    <w:rsid w:val="00104006"/>
    <w:rPr>
      <w:lang w:val="es-ES" w:eastAsia="es-ES"/>
    </w:rPr>
  </w:style>
  <w:style w:type="character" w:customStyle="1" w:styleId="Textoindependiente2Car">
    <w:name w:val="Texto independiente 2 Car"/>
    <w:basedOn w:val="Fuentedeprrafopredeter"/>
    <w:link w:val="Textoindependiente2"/>
    <w:locked/>
    <w:rsid w:val="009A59BE"/>
    <w:rPr>
      <w:rFonts w:ascii="Arial" w:hAnsi="Arial" w:cs="Arial"/>
      <w:b/>
      <w:bCs/>
      <w:sz w:val="22"/>
      <w:szCs w:val="22"/>
      <w:lang w:val="es-ES" w:eastAsia="es-ES"/>
    </w:rPr>
  </w:style>
  <w:style w:type="paragraph" w:styleId="Asuntodelcomentario">
    <w:name w:val="annotation subject"/>
    <w:basedOn w:val="Textocomentario"/>
    <w:next w:val="Textocomentario"/>
    <w:link w:val="AsuntodelcomentarioCar"/>
    <w:uiPriority w:val="99"/>
    <w:rsid w:val="00D0541D"/>
    <w:rPr>
      <w:b/>
      <w:bCs/>
      <w:lang w:val="es-ES" w:eastAsia="es-ES"/>
    </w:rPr>
  </w:style>
  <w:style w:type="character" w:customStyle="1" w:styleId="AsuntodelcomentarioCar">
    <w:name w:val="Asunto del comentario Car"/>
    <w:basedOn w:val="TextocomentarioCar"/>
    <w:link w:val="Asuntodelcomentario"/>
    <w:uiPriority w:val="99"/>
    <w:rsid w:val="00D0541D"/>
    <w:rPr>
      <w:b/>
      <w:bCs/>
      <w:lang w:val="es-ES" w:eastAsia="es-ES"/>
    </w:rPr>
  </w:style>
  <w:style w:type="character" w:customStyle="1" w:styleId="PrrafodelistaCar">
    <w:name w:val="Párrafo de lista Car"/>
    <w:aliases w:val="EITI list Car,Bullets Car,titulo 3 Car,Cuadrícula media 1 - Énfasis 21 Car,Ha Car,Pбrrafo de lista Car,HOJA Car,Bolita Car,Párrafo de lista4 Car,BOLADEF Car,Párrafo de lista3 Car,Párrafo de lista21 Car,BOLA Car,Nivel 1 OS Car,b1 Car"/>
    <w:basedOn w:val="Fuentedeprrafopredeter"/>
    <w:link w:val="Prrafodelista"/>
    <w:uiPriority w:val="99"/>
    <w:qFormat/>
    <w:rsid w:val="00737B57"/>
    <w:rPr>
      <w:sz w:val="24"/>
      <w:szCs w:val="24"/>
      <w:lang w:val="es-ES" w:eastAsia="es-ES"/>
    </w:rPr>
  </w:style>
  <w:style w:type="paragraph" w:styleId="Lista3">
    <w:name w:val="List 3"/>
    <w:basedOn w:val="Normal"/>
    <w:rsid w:val="00972662"/>
    <w:pPr>
      <w:ind w:left="849" w:hanging="283"/>
      <w:contextualSpacing/>
    </w:pPr>
    <w:rPr>
      <w:lang w:val="es-CO"/>
    </w:rPr>
  </w:style>
  <w:style w:type="paragraph" w:styleId="Continuarlista2">
    <w:name w:val="List Continue 2"/>
    <w:basedOn w:val="Normal"/>
    <w:rsid w:val="00972662"/>
    <w:pPr>
      <w:spacing w:after="120"/>
      <w:ind w:left="566"/>
      <w:contextualSpacing/>
    </w:pPr>
    <w:rPr>
      <w:lang w:val="es-CO"/>
    </w:rPr>
  </w:style>
  <w:style w:type="paragraph" w:customStyle="1" w:styleId="Standard">
    <w:name w:val="Standard"/>
    <w:rsid w:val="00BB4BA4"/>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Textoindependienteprimerasangra2">
    <w:name w:val="Body Text First Indent 2"/>
    <w:basedOn w:val="Sangradetextonormal"/>
    <w:link w:val="Textoindependienteprimerasangra2Car"/>
    <w:uiPriority w:val="99"/>
    <w:unhideWhenUsed/>
    <w:rsid w:val="00101B7B"/>
    <w:pPr>
      <w:ind w:left="360" w:firstLine="360"/>
      <w:jc w:val="left"/>
    </w:pPr>
    <w:rPr>
      <w:rFonts w:ascii="Times New Roman" w:hAnsi="Times New Roman" w:cs="Times New Roman"/>
      <w:spacing w:val="0"/>
      <w:sz w:val="24"/>
      <w:szCs w:val="24"/>
    </w:rPr>
  </w:style>
  <w:style w:type="character" w:customStyle="1" w:styleId="SangradetextonormalCar">
    <w:name w:val="Sangría de texto normal Car"/>
    <w:basedOn w:val="Fuentedeprrafopredeter"/>
    <w:link w:val="Sangradetextonormal"/>
    <w:uiPriority w:val="99"/>
    <w:rsid w:val="00101B7B"/>
    <w:rPr>
      <w:rFonts w:ascii="Arial" w:hAnsi="Arial" w:cs="Arial"/>
      <w:spacing w:val="-3"/>
      <w:sz w:val="22"/>
      <w:szCs w:val="22"/>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101B7B"/>
    <w:rPr>
      <w:rFonts w:ascii="Arial" w:hAnsi="Arial" w:cs="Arial"/>
      <w:spacing w:val="-3"/>
      <w:sz w:val="24"/>
      <w:szCs w:val="24"/>
      <w:lang w:val="es-ES" w:eastAsia="es-ES"/>
    </w:rPr>
  </w:style>
  <w:style w:type="character" w:customStyle="1" w:styleId="Ttulo7Car">
    <w:name w:val="Título 7 Car"/>
    <w:basedOn w:val="Fuentedeprrafopredeter"/>
    <w:link w:val="Ttulo7"/>
    <w:semiHidden/>
    <w:rsid w:val="005039DF"/>
    <w:rPr>
      <w:rFonts w:asciiTheme="majorHAnsi" w:eastAsiaTheme="majorEastAsia" w:hAnsiTheme="majorHAnsi" w:cstheme="majorBidi"/>
      <w:i/>
      <w:iCs/>
      <w:color w:val="404040" w:themeColor="text1" w:themeTint="BF"/>
      <w:sz w:val="24"/>
      <w:szCs w:val="24"/>
      <w:lang w:val="es-ES" w:eastAsia="es-ES"/>
    </w:rPr>
  </w:style>
  <w:style w:type="character" w:customStyle="1" w:styleId="Ttulo6Car">
    <w:name w:val="Título 6 Car"/>
    <w:basedOn w:val="Fuentedeprrafopredeter"/>
    <w:link w:val="Ttulo6"/>
    <w:rsid w:val="005039DF"/>
    <w:rPr>
      <w:rFonts w:ascii="Arial" w:hAnsi="Arial" w:cs="Arial"/>
      <w:b/>
      <w:bCs/>
      <w:sz w:val="22"/>
      <w:szCs w:val="22"/>
      <w:lang w:eastAsia="es-ES"/>
    </w:rPr>
  </w:style>
  <w:style w:type="character" w:customStyle="1" w:styleId="Ttulo9Car">
    <w:name w:val="Título 9 Car"/>
    <w:basedOn w:val="Fuentedeprrafopredeter"/>
    <w:link w:val="Ttulo9"/>
    <w:semiHidden/>
    <w:rsid w:val="005039DF"/>
    <w:rPr>
      <w:rFonts w:ascii="Cambria" w:hAnsi="Cambria"/>
      <w:sz w:val="22"/>
      <w:szCs w:val="22"/>
      <w:lang w:eastAsia="es-ES"/>
    </w:rPr>
  </w:style>
  <w:style w:type="paragraph" w:styleId="Descripcin">
    <w:name w:val="caption"/>
    <w:basedOn w:val="Normal"/>
    <w:next w:val="Normal"/>
    <w:uiPriority w:val="35"/>
    <w:qFormat/>
    <w:rsid w:val="005039DF"/>
    <w:pPr>
      <w:jc w:val="center"/>
    </w:pPr>
    <w:rPr>
      <w:rFonts w:ascii="Arial" w:hAnsi="Arial" w:cs="Arial"/>
      <w:b/>
      <w:sz w:val="22"/>
      <w:lang w:val="es-CO"/>
    </w:rPr>
  </w:style>
  <w:style w:type="paragraph" w:customStyle="1" w:styleId="Normal11pt">
    <w:name w:val="Normal + 11 pt"/>
    <w:aliases w:val="Negrita"/>
    <w:basedOn w:val="Normal"/>
    <w:rsid w:val="005039DF"/>
    <w:pPr>
      <w:spacing w:after="120"/>
      <w:ind w:left="360"/>
      <w:jc w:val="both"/>
    </w:pPr>
    <w:rPr>
      <w:rFonts w:ascii="Arial" w:hAnsi="Arial" w:cs="Arial"/>
      <w:b/>
      <w:sz w:val="22"/>
      <w:szCs w:val="22"/>
      <w:lang w:val="es-CO"/>
    </w:rPr>
  </w:style>
  <w:style w:type="paragraph" w:styleId="Sangra2detindependiente">
    <w:name w:val="Body Text Indent 2"/>
    <w:basedOn w:val="Normal"/>
    <w:link w:val="Sangra2detindependienteCar"/>
    <w:rsid w:val="005039DF"/>
    <w:pPr>
      <w:spacing w:after="120" w:line="480" w:lineRule="auto"/>
      <w:ind w:left="283"/>
    </w:pPr>
    <w:rPr>
      <w:lang w:val="es-CO"/>
    </w:rPr>
  </w:style>
  <w:style w:type="character" w:customStyle="1" w:styleId="Sangra2detindependienteCar">
    <w:name w:val="Sangría 2 de t. independiente Car"/>
    <w:basedOn w:val="Fuentedeprrafopredeter"/>
    <w:link w:val="Sangra2detindependiente"/>
    <w:rsid w:val="005039DF"/>
    <w:rPr>
      <w:sz w:val="24"/>
      <w:szCs w:val="24"/>
      <w:lang w:eastAsia="es-ES"/>
    </w:rPr>
  </w:style>
  <w:style w:type="paragraph" w:customStyle="1" w:styleId="TITULO">
    <w:name w:val="TITULO"/>
    <w:basedOn w:val="Normal"/>
    <w:autoRedefine/>
    <w:rsid w:val="005039DF"/>
    <w:pPr>
      <w:jc w:val="center"/>
    </w:pPr>
    <w:rPr>
      <w:rFonts w:ascii="Arial" w:hAnsi="Arial"/>
      <w:b/>
      <w:bCs/>
      <w:caps/>
      <w:noProof/>
      <w:sz w:val="20"/>
      <w:lang w:val="es-CO"/>
    </w:rPr>
  </w:style>
  <w:style w:type="paragraph" w:customStyle="1" w:styleId="Textoindependiente212">
    <w:name w:val="Texto independiente 212"/>
    <w:basedOn w:val="Normal"/>
    <w:rsid w:val="005039DF"/>
    <w:pPr>
      <w:widowControl w:val="0"/>
      <w:jc w:val="both"/>
    </w:pPr>
    <w:rPr>
      <w:rFonts w:ascii="Arial" w:hAnsi="Arial"/>
      <w:sz w:val="22"/>
      <w:szCs w:val="20"/>
      <w:lang w:val="es-CO"/>
    </w:rPr>
  </w:style>
  <w:style w:type="paragraph" w:customStyle="1" w:styleId="textoindependiente210">
    <w:name w:val="textoindependiente21"/>
    <w:basedOn w:val="Normal"/>
    <w:rsid w:val="005039DF"/>
    <w:pPr>
      <w:jc w:val="both"/>
    </w:pPr>
    <w:rPr>
      <w:rFonts w:ascii="Arial" w:hAnsi="Arial" w:cs="Arial"/>
      <w:sz w:val="22"/>
      <w:szCs w:val="22"/>
      <w:lang w:val="es-CO"/>
    </w:rPr>
  </w:style>
  <w:style w:type="character" w:customStyle="1" w:styleId="Textoindependiente3Car">
    <w:name w:val="Texto independiente 3 Car"/>
    <w:basedOn w:val="Fuentedeprrafopredeter"/>
    <w:link w:val="Textoindependiente3"/>
    <w:uiPriority w:val="99"/>
    <w:rsid w:val="005039DF"/>
    <w:rPr>
      <w:rFonts w:ascii="Arial" w:hAnsi="Arial" w:cs="Arial"/>
      <w:bCs/>
      <w:color w:val="000000"/>
      <w:sz w:val="22"/>
      <w:szCs w:val="24"/>
      <w:lang w:val="es-ES" w:eastAsia="es-ES"/>
    </w:rPr>
  </w:style>
  <w:style w:type="paragraph" w:customStyle="1" w:styleId="Textoindependiente211">
    <w:name w:val="Texto independiente 211"/>
    <w:basedOn w:val="Normal"/>
    <w:rsid w:val="005039DF"/>
    <w:pPr>
      <w:widowControl w:val="0"/>
      <w:jc w:val="both"/>
    </w:pPr>
    <w:rPr>
      <w:rFonts w:ascii="Arial" w:hAnsi="Arial"/>
      <w:sz w:val="22"/>
      <w:szCs w:val="20"/>
      <w:lang w:val="es-CO"/>
    </w:rPr>
  </w:style>
  <w:style w:type="paragraph" w:customStyle="1" w:styleId="Textoindependiente311">
    <w:name w:val="Texto independiente 311"/>
    <w:basedOn w:val="Normal"/>
    <w:rsid w:val="005039DF"/>
    <w:pPr>
      <w:widowControl w:val="0"/>
      <w:overflowPunct w:val="0"/>
      <w:autoSpaceDE w:val="0"/>
      <w:autoSpaceDN w:val="0"/>
      <w:adjustRightInd w:val="0"/>
      <w:jc w:val="both"/>
    </w:pPr>
    <w:rPr>
      <w:rFonts w:ascii="Arial" w:hAnsi="Arial"/>
      <w:b/>
      <w:sz w:val="22"/>
      <w:szCs w:val="20"/>
      <w:lang w:val="es-ES_tradnl"/>
    </w:rPr>
  </w:style>
  <w:style w:type="character" w:customStyle="1" w:styleId="TextodegloboCar">
    <w:name w:val="Texto de globo Car"/>
    <w:basedOn w:val="Fuentedeprrafopredeter"/>
    <w:link w:val="Textodeglobo"/>
    <w:uiPriority w:val="99"/>
    <w:semiHidden/>
    <w:locked/>
    <w:rsid w:val="005039DF"/>
    <w:rPr>
      <w:rFonts w:ascii="Tahoma" w:hAnsi="Tahoma" w:cs="Tahoma"/>
      <w:sz w:val="16"/>
      <w:szCs w:val="16"/>
      <w:lang w:val="es-ES" w:eastAsia="es-ES"/>
    </w:rPr>
  </w:style>
  <w:style w:type="character" w:customStyle="1" w:styleId="Absatz-Standardschriftart">
    <w:name w:val="Absatz-Standardschriftart"/>
    <w:rsid w:val="005039DF"/>
  </w:style>
  <w:style w:type="paragraph" w:styleId="Sinespaciado">
    <w:name w:val="No Spacing"/>
    <w:link w:val="SinespaciadoCar"/>
    <w:uiPriority w:val="1"/>
    <w:qFormat/>
    <w:rsid w:val="005039DF"/>
    <w:pPr>
      <w:suppressAutoHyphens/>
      <w:autoSpaceDN w:val="0"/>
      <w:textAlignment w:val="baseline"/>
    </w:pPr>
    <w:rPr>
      <w:rFonts w:eastAsia="Calibri"/>
      <w:sz w:val="24"/>
      <w:szCs w:val="24"/>
      <w:lang w:eastAsia="es-ES"/>
    </w:rPr>
  </w:style>
  <w:style w:type="character" w:customStyle="1" w:styleId="ListParagraphChar">
    <w:name w:val="List Paragraph Char"/>
    <w:aliases w:val="Bullet List Char,FooterText Char,numbered Char,Paragraphe de liste1 Char,Bulletr List Paragraph Char,列出段落 Char,列出段落1 Char,List Paragraph2 Char,List Paragraph21 Char,Listeafsnit1 Char,lp1 Char"/>
    <w:basedOn w:val="Fuentedeprrafopredeter"/>
    <w:link w:val="Prrafodelista1"/>
    <w:uiPriority w:val="34"/>
    <w:qFormat/>
    <w:locked/>
    <w:rsid w:val="00236E04"/>
    <w:rPr>
      <w:sz w:val="24"/>
      <w:szCs w:val="24"/>
      <w:lang w:val="es-ES" w:eastAsia="es-ES"/>
    </w:rPr>
  </w:style>
  <w:style w:type="character" w:customStyle="1" w:styleId="textonavy1">
    <w:name w:val="texto_navy1"/>
    <w:basedOn w:val="Fuentedeprrafopredeter"/>
    <w:rsid w:val="007D7817"/>
    <w:rPr>
      <w:color w:val="000080"/>
    </w:rPr>
  </w:style>
  <w:style w:type="character" w:customStyle="1" w:styleId="Ttulo3Car">
    <w:name w:val="Título 3 Car"/>
    <w:aliases w:val="Edgar 3 Car,1.1.1Título 3 Car,Título 3-BCN Car,3 bullet Car,2 Car,H3 Car"/>
    <w:basedOn w:val="Fuentedeprrafopredeter"/>
    <w:link w:val="Ttulo3"/>
    <w:uiPriority w:val="9"/>
    <w:rsid w:val="00662ECB"/>
    <w:rPr>
      <w:rFonts w:ascii="Tahoma" w:hAnsi="Tahoma"/>
      <w:b/>
      <w:sz w:val="24"/>
      <w:lang w:val="es-ES_tradnl" w:eastAsia="es-ES"/>
    </w:rPr>
  </w:style>
  <w:style w:type="character" w:customStyle="1" w:styleId="Sangra3detindependienteCar">
    <w:name w:val="Sangría 3 de t. independiente Car"/>
    <w:basedOn w:val="Fuentedeprrafopredeter"/>
    <w:link w:val="Sangra3detindependiente"/>
    <w:rsid w:val="00553B79"/>
    <w:rPr>
      <w:rFonts w:ascii="Arial" w:hAnsi="Arial" w:cs="Arial"/>
      <w:b/>
      <w:sz w:val="22"/>
      <w:szCs w:val="24"/>
      <w:lang w:val="es-ES" w:eastAsia="es-ES"/>
    </w:rPr>
  </w:style>
  <w:style w:type="character" w:customStyle="1" w:styleId="Ttulo5Car">
    <w:name w:val="Título 5 Car"/>
    <w:basedOn w:val="Fuentedeprrafopredeter"/>
    <w:link w:val="Ttulo5"/>
    <w:rsid w:val="001B5535"/>
    <w:rPr>
      <w:rFonts w:ascii="Arial" w:hAnsi="Arial" w:cs="Arial"/>
      <w:b/>
      <w:bCs/>
      <w:i/>
      <w:iCs/>
      <w:sz w:val="24"/>
      <w:szCs w:val="22"/>
      <w:lang w:val="es-ES" w:eastAsia="es-ES"/>
    </w:rPr>
  </w:style>
  <w:style w:type="paragraph" w:customStyle="1" w:styleId="Car">
    <w:name w:val="Car"/>
    <w:basedOn w:val="Normal"/>
    <w:rsid w:val="00AC1CEE"/>
    <w:pPr>
      <w:spacing w:after="160" w:line="240" w:lineRule="exact"/>
    </w:pPr>
    <w:rPr>
      <w:rFonts w:ascii="Verdana" w:hAnsi="Verdana"/>
      <w:sz w:val="20"/>
      <w:szCs w:val="20"/>
      <w:lang w:val="en-US" w:eastAsia="en-US"/>
    </w:rPr>
  </w:style>
  <w:style w:type="paragraph" w:customStyle="1" w:styleId="msolistparagraph0">
    <w:name w:val="msolistparagraph"/>
    <w:basedOn w:val="Normal"/>
    <w:rsid w:val="00AC1CEE"/>
    <w:pPr>
      <w:ind w:left="720"/>
    </w:pPr>
    <w:rPr>
      <w:rFonts w:ascii="Calibri" w:hAnsi="Calibri"/>
      <w:sz w:val="22"/>
      <w:szCs w:val="22"/>
    </w:rPr>
  </w:style>
  <w:style w:type="paragraph" w:customStyle="1" w:styleId="Yanina1">
    <w:name w:val="Yanina 1"/>
    <w:basedOn w:val="Ttulo1"/>
    <w:rsid w:val="00256B20"/>
    <w:pPr>
      <w:tabs>
        <w:tab w:val="left" w:pos="-426"/>
        <w:tab w:val="num" w:pos="720"/>
        <w:tab w:val="left" w:pos="9180"/>
        <w:tab w:val="left" w:pos="9356"/>
        <w:tab w:val="left" w:pos="11340"/>
      </w:tabs>
      <w:spacing w:before="100" w:beforeAutospacing="1" w:after="100" w:afterAutospacing="1"/>
      <w:ind w:left="720" w:hanging="360"/>
    </w:pPr>
    <w:rPr>
      <w:rFonts w:cs="Times New Roman"/>
      <w:bCs w:val="0"/>
      <w:caps/>
      <w:sz w:val="24"/>
    </w:rPr>
  </w:style>
  <w:style w:type="character" w:customStyle="1" w:styleId="TextoindependienteCar2">
    <w:name w:val="Texto independiente Car2"/>
    <w:aliases w:val="Bodytext Car1,Texto independiente Car Car2,bt Car1,body text Car1,body tesx Car1,contents Car1,Subsection Body Text Car1,Texto independiente Car Car Car1,Texto independiente Car Car Car Car Car Car Car1"/>
    <w:basedOn w:val="Fuentedeprrafopredeter"/>
    <w:rsid w:val="006C1137"/>
    <w:rPr>
      <w:rFonts w:ascii="Arial" w:hAnsi="Arial" w:cs="Arial"/>
      <w:spacing w:val="-3"/>
      <w:sz w:val="22"/>
      <w:szCs w:val="22"/>
      <w:lang w:val="es-ES" w:eastAsia="es-ES"/>
    </w:rPr>
  </w:style>
  <w:style w:type="character" w:customStyle="1" w:styleId="TextosinformatoCar1">
    <w:name w:val="Texto sin formato Car1"/>
    <w:uiPriority w:val="99"/>
    <w:rsid w:val="00D83531"/>
    <w:rPr>
      <w:rFonts w:ascii="Courier New" w:eastAsia="Times New Roman" w:hAnsi="Courier New" w:cs="Times New Roman"/>
      <w:sz w:val="20"/>
      <w:szCs w:val="20"/>
      <w:lang w:val="es-ES" w:eastAsia="es-ES"/>
    </w:rPr>
  </w:style>
  <w:style w:type="character" w:styleId="Ttulodellibro">
    <w:name w:val="Book Title"/>
    <w:basedOn w:val="Fuentedeprrafopredeter"/>
    <w:uiPriority w:val="33"/>
    <w:qFormat/>
    <w:rsid w:val="00933C2D"/>
    <w:rPr>
      <w:b/>
      <w:bCs/>
      <w:smallCaps/>
      <w:spacing w:val="5"/>
    </w:rPr>
  </w:style>
  <w:style w:type="paragraph" w:styleId="Revisin">
    <w:name w:val="Revision"/>
    <w:hidden/>
    <w:uiPriority w:val="99"/>
    <w:semiHidden/>
    <w:rsid w:val="000D0E80"/>
    <w:rPr>
      <w:sz w:val="24"/>
      <w:szCs w:val="24"/>
      <w:lang w:val="es-ES" w:eastAsia="es-ES"/>
    </w:rPr>
  </w:style>
  <w:style w:type="paragraph" w:styleId="Lista4">
    <w:name w:val="List 4"/>
    <w:basedOn w:val="Normal"/>
    <w:rsid w:val="00166CD7"/>
    <w:pPr>
      <w:ind w:left="1132" w:hanging="283"/>
      <w:contextualSpacing/>
    </w:pPr>
  </w:style>
  <w:style w:type="paragraph" w:styleId="Continuarlista">
    <w:name w:val="List Continue"/>
    <w:basedOn w:val="Normal"/>
    <w:semiHidden/>
    <w:unhideWhenUsed/>
    <w:rsid w:val="00166CD7"/>
    <w:pPr>
      <w:spacing w:after="120"/>
      <w:ind w:left="283"/>
      <w:contextualSpacing/>
    </w:pPr>
  </w:style>
  <w:style w:type="paragraph" w:styleId="Continuarlista4">
    <w:name w:val="List Continue 4"/>
    <w:basedOn w:val="Normal"/>
    <w:semiHidden/>
    <w:unhideWhenUsed/>
    <w:rsid w:val="00166CD7"/>
    <w:pPr>
      <w:spacing w:after="120"/>
      <w:ind w:left="1132"/>
      <w:contextualSpacing/>
    </w:pPr>
  </w:style>
  <w:style w:type="numbering" w:customStyle="1" w:styleId="Sinlista1">
    <w:name w:val="Sin lista1"/>
    <w:next w:val="Sinlista"/>
    <w:uiPriority w:val="99"/>
    <w:semiHidden/>
    <w:unhideWhenUsed/>
    <w:rsid w:val="00C10AF3"/>
  </w:style>
  <w:style w:type="character" w:customStyle="1" w:styleId="Ttulo1Car">
    <w:name w:val="Título 1 Car"/>
    <w:aliases w:val="título 1 Car,Pregunta Car,MT1 Car,Edgar 1 Car,Título 1-BCN Car,Título 11 Car,1 ghost Car,g Car,Nombre Proyecto Car,H1 Car,Título 1 Intro Car"/>
    <w:basedOn w:val="Fuentedeprrafopredeter"/>
    <w:link w:val="Ttulo1"/>
    <w:uiPriority w:val="9"/>
    <w:rsid w:val="00C10AF3"/>
    <w:rPr>
      <w:rFonts w:ascii="Arial" w:hAnsi="Arial" w:cs="Arial"/>
      <w:b/>
      <w:bCs/>
      <w:sz w:val="22"/>
      <w:szCs w:val="24"/>
      <w:lang w:val="es-ES" w:eastAsia="es-ES"/>
    </w:rPr>
  </w:style>
  <w:style w:type="character" w:customStyle="1" w:styleId="Ttulo2Car">
    <w:name w:val="Título 2 Car"/>
    <w:aliases w:val="Edgar 2 Car,Título 2 -BCN Car,2 headline Car,h Car,Title Header2 Car,A Car,h2 Car,A.B.C. Car,A1 Car,h21 Car,A.B.C.1 Car,A2 Car,A.B.C.2 Car,Chapter Number/Appendix Letter Car,chn Car,H2 Car,DO NOT USE_h2 Car,Level 2 Topic Heading Car,H21 Car"/>
    <w:basedOn w:val="Fuentedeprrafopredeter"/>
    <w:link w:val="Ttulo2"/>
    <w:uiPriority w:val="9"/>
    <w:rsid w:val="00C10AF3"/>
    <w:rPr>
      <w:rFonts w:ascii="Arial" w:hAnsi="Arial" w:cs="Arial"/>
      <w:b/>
      <w:spacing w:val="-3"/>
      <w:sz w:val="22"/>
      <w:szCs w:val="22"/>
      <w:lang w:val="es-ES" w:eastAsia="es-ES"/>
    </w:rPr>
  </w:style>
  <w:style w:type="character" w:customStyle="1" w:styleId="Ttulo4Car">
    <w:name w:val="Título 4 Car"/>
    <w:aliases w:val="Título 4 - BCN Car,4 dash Car,d Car,3 Car,Edgar 4 Car"/>
    <w:basedOn w:val="Fuentedeprrafopredeter"/>
    <w:link w:val="Ttulo4"/>
    <w:uiPriority w:val="9"/>
    <w:qFormat/>
    <w:rsid w:val="00C10AF3"/>
    <w:rPr>
      <w:rFonts w:ascii="Arial" w:hAnsi="Arial"/>
      <w:b/>
      <w:sz w:val="22"/>
      <w:u w:val="single"/>
      <w:lang w:val="es-ES" w:eastAsia="es-ES"/>
    </w:rPr>
  </w:style>
  <w:style w:type="character" w:customStyle="1" w:styleId="TextocomentarioCar1">
    <w:name w:val="Texto comentario Car1"/>
    <w:basedOn w:val="Fuentedeprrafopredeter"/>
    <w:uiPriority w:val="99"/>
    <w:semiHidden/>
    <w:rsid w:val="00C10AF3"/>
    <w:rPr>
      <w:rFonts w:ascii="Times New Roman" w:eastAsia="Times New Roman" w:hAnsi="Times New Roman" w:cs="Times New Roman"/>
      <w:sz w:val="20"/>
      <w:szCs w:val="20"/>
      <w:lang w:val="es-ES" w:eastAsia="es-ES"/>
    </w:rPr>
  </w:style>
  <w:style w:type="character" w:customStyle="1" w:styleId="TextodegloboCar1">
    <w:name w:val="Texto de globo Car1"/>
    <w:basedOn w:val="Fuentedeprrafopredeter"/>
    <w:uiPriority w:val="99"/>
    <w:semiHidden/>
    <w:rsid w:val="00C10AF3"/>
    <w:rPr>
      <w:rFonts w:ascii="Tahoma" w:eastAsia="Times New Roman" w:hAnsi="Tahoma" w:cs="Tahoma"/>
      <w:sz w:val="16"/>
      <w:szCs w:val="16"/>
      <w:lang w:val="es-ES" w:eastAsia="es-ES"/>
    </w:rPr>
  </w:style>
  <w:style w:type="table" w:customStyle="1" w:styleId="Tablaconcuadrcula1">
    <w:name w:val="Tabla con cuadrícula1"/>
    <w:basedOn w:val="Tablanormal"/>
    <w:next w:val="Tablaconcuadrcula"/>
    <w:uiPriority w:val="59"/>
    <w:rsid w:val="00C10A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suntodelcomentarioCar1">
    <w:name w:val="Asunto del comentario Car1"/>
    <w:basedOn w:val="TextocomentarioCar1"/>
    <w:uiPriority w:val="99"/>
    <w:semiHidden/>
    <w:rsid w:val="00C10AF3"/>
    <w:rPr>
      <w:rFonts w:ascii="Times New Roman" w:eastAsia="Times New Roman" w:hAnsi="Times New Roman" w:cs="Times New Roman"/>
      <w:b/>
      <w:bCs/>
      <w:sz w:val="20"/>
      <w:szCs w:val="20"/>
      <w:lang w:val="es-ES" w:eastAsia="es-ES"/>
    </w:rPr>
  </w:style>
  <w:style w:type="paragraph" w:customStyle="1" w:styleId="BodyText28">
    <w:name w:val="Body Text 28"/>
    <w:basedOn w:val="Normal"/>
    <w:rsid w:val="00C10AF3"/>
    <w:pPr>
      <w:widowControl w:val="0"/>
      <w:overflowPunct w:val="0"/>
      <w:autoSpaceDE w:val="0"/>
      <w:autoSpaceDN w:val="0"/>
      <w:adjustRightInd w:val="0"/>
      <w:jc w:val="both"/>
    </w:pPr>
    <w:rPr>
      <w:rFonts w:ascii="Arial" w:hAnsi="Arial"/>
      <w:sz w:val="22"/>
      <w:szCs w:val="20"/>
      <w:lang w:val="es-CO"/>
    </w:rPr>
  </w:style>
  <w:style w:type="paragraph" w:customStyle="1" w:styleId="Pa10">
    <w:name w:val="Pa10"/>
    <w:basedOn w:val="Normal"/>
    <w:next w:val="Normal"/>
    <w:rsid w:val="00C10AF3"/>
    <w:pPr>
      <w:autoSpaceDE w:val="0"/>
      <w:autoSpaceDN w:val="0"/>
      <w:adjustRightInd w:val="0"/>
      <w:spacing w:before="20" w:after="20" w:line="191" w:lineRule="atLeast"/>
    </w:pPr>
  </w:style>
  <w:style w:type="paragraph" w:customStyle="1" w:styleId="CM46">
    <w:name w:val="CM46"/>
    <w:basedOn w:val="Default"/>
    <w:next w:val="Default"/>
    <w:uiPriority w:val="99"/>
    <w:rsid w:val="00C10AF3"/>
    <w:rPr>
      <w:rFonts w:eastAsia="Calibri"/>
      <w:color w:val="auto"/>
      <w:lang w:val="es-CO" w:eastAsia="es-CO"/>
    </w:rPr>
  </w:style>
  <w:style w:type="character" w:customStyle="1" w:styleId="st">
    <w:name w:val="st"/>
    <w:basedOn w:val="Fuentedeprrafopredeter"/>
    <w:rsid w:val="00C10AF3"/>
  </w:style>
  <w:style w:type="paragraph" w:customStyle="1" w:styleId="western">
    <w:name w:val="western"/>
    <w:basedOn w:val="Normal"/>
    <w:rsid w:val="00C10AF3"/>
    <w:pPr>
      <w:spacing w:before="100" w:beforeAutospacing="1" w:after="100" w:afterAutospacing="1"/>
    </w:pPr>
    <w:rPr>
      <w:lang w:val="es-CO" w:eastAsia="es-CO"/>
    </w:rPr>
  </w:style>
  <w:style w:type="paragraph" w:customStyle="1" w:styleId="toa">
    <w:name w:val="toa"/>
    <w:basedOn w:val="Normal"/>
    <w:rsid w:val="00C10AF3"/>
    <w:pPr>
      <w:tabs>
        <w:tab w:val="left" w:pos="9000"/>
        <w:tab w:val="right" w:pos="9360"/>
      </w:tabs>
      <w:suppressAutoHyphens/>
      <w:jc w:val="both"/>
    </w:pPr>
    <w:rPr>
      <w:rFonts w:ascii="Courier" w:hAnsi="Courier"/>
      <w:lang w:val="en-US"/>
    </w:rPr>
  </w:style>
  <w:style w:type="paragraph" w:customStyle="1" w:styleId="ecxmsonormal">
    <w:name w:val="ecxmsonormal"/>
    <w:basedOn w:val="Normal"/>
    <w:rsid w:val="00C10AF3"/>
    <w:pPr>
      <w:spacing w:before="100" w:beforeAutospacing="1" w:after="100" w:afterAutospacing="1"/>
    </w:pPr>
    <w:rPr>
      <w:lang w:val="es-CO" w:eastAsia="es-CO"/>
    </w:rPr>
  </w:style>
  <w:style w:type="character" w:styleId="Hipervnculovisitado">
    <w:name w:val="FollowedHyperlink"/>
    <w:basedOn w:val="Fuentedeprrafopredeter"/>
    <w:uiPriority w:val="99"/>
    <w:rsid w:val="00C10AF3"/>
    <w:rPr>
      <w:color w:val="800080" w:themeColor="followedHyperlink"/>
      <w:u w:val="single"/>
    </w:rPr>
  </w:style>
  <w:style w:type="paragraph" w:customStyle="1" w:styleId="ecxmsobodytext">
    <w:name w:val="ecxmsobodytext"/>
    <w:basedOn w:val="Normal"/>
    <w:rsid w:val="00C10AF3"/>
    <w:pPr>
      <w:spacing w:before="100" w:beforeAutospacing="1" w:after="100" w:afterAutospacing="1"/>
    </w:pPr>
    <w:rPr>
      <w:lang w:val="es-CO" w:eastAsia="es-CO"/>
    </w:rPr>
  </w:style>
  <w:style w:type="paragraph" w:styleId="TDC3">
    <w:name w:val="toc 3"/>
    <w:basedOn w:val="Normal"/>
    <w:next w:val="Normal"/>
    <w:autoRedefine/>
    <w:rsid w:val="00C10AF3"/>
    <w:pPr>
      <w:ind w:left="400"/>
    </w:pPr>
    <w:rPr>
      <w:sz w:val="20"/>
      <w:szCs w:val="20"/>
      <w:lang w:val="es-CO" w:eastAsia="es-CO"/>
    </w:rPr>
  </w:style>
  <w:style w:type="paragraph" w:customStyle="1" w:styleId="Textoindependiente32">
    <w:name w:val="Texto independiente 32"/>
    <w:basedOn w:val="Normal"/>
    <w:rsid w:val="00C10AF3"/>
    <w:pPr>
      <w:jc w:val="both"/>
    </w:pPr>
    <w:rPr>
      <w:rFonts w:ascii="Arial" w:hAnsi="Arial"/>
      <w:sz w:val="22"/>
      <w:szCs w:val="20"/>
    </w:rPr>
  </w:style>
  <w:style w:type="paragraph" w:styleId="Listaconvietas3">
    <w:name w:val="List Bullet 3"/>
    <w:basedOn w:val="Normal"/>
    <w:autoRedefine/>
    <w:rsid w:val="00C10AF3"/>
    <w:pPr>
      <w:tabs>
        <w:tab w:val="num" w:pos="360"/>
      </w:tabs>
      <w:jc w:val="both"/>
    </w:pPr>
    <w:rPr>
      <w:rFonts w:ascii="Arial Narrow" w:hAnsi="Arial Narrow"/>
      <w:sz w:val="22"/>
      <w:szCs w:val="22"/>
    </w:rPr>
  </w:style>
  <w:style w:type="paragraph" w:styleId="Textonotaalfinal">
    <w:name w:val="endnote text"/>
    <w:basedOn w:val="Normal"/>
    <w:link w:val="TextonotaalfinalCar"/>
    <w:uiPriority w:val="99"/>
    <w:unhideWhenUsed/>
    <w:rsid w:val="00C10AF3"/>
    <w:rPr>
      <w:sz w:val="20"/>
      <w:szCs w:val="20"/>
    </w:rPr>
  </w:style>
  <w:style w:type="character" w:customStyle="1" w:styleId="TextonotaalfinalCar">
    <w:name w:val="Texto nota al final Car"/>
    <w:basedOn w:val="Fuentedeprrafopredeter"/>
    <w:link w:val="Textonotaalfinal"/>
    <w:uiPriority w:val="99"/>
    <w:rsid w:val="00C10AF3"/>
    <w:rPr>
      <w:lang w:val="es-ES" w:eastAsia="es-ES"/>
    </w:rPr>
  </w:style>
  <w:style w:type="character" w:customStyle="1" w:styleId="field-content">
    <w:name w:val="field-content"/>
    <w:basedOn w:val="Fuentedeprrafopredeter"/>
    <w:rsid w:val="00C10AF3"/>
  </w:style>
  <w:style w:type="paragraph" w:styleId="Subttulo">
    <w:name w:val="Subtitle"/>
    <w:basedOn w:val="Normal"/>
    <w:link w:val="SubttuloCar"/>
    <w:qFormat/>
    <w:rsid w:val="00C10AF3"/>
    <w:pPr>
      <w:jc w:val="center"/>
    </w:pPr>
    <w:rPr>
      <w:rFonts w:ascii="Britannic Bold" w:hAnsi="Britannic Bold"/>
      <w:b/>
      <w:sz w:val="36"/>
    </w:rPr>
  </w:style>
  <w:style w:type="character" w:customStyle="1" w:styleId="SubttuloCar">
    <w:name w:val="Subtítulo Car"/>
    <w:basedOn w:val="Fuentedeprrafopredeter"/>
    <w:link w:val="Subttulo"/>
    <w:rsid w:val="00C10AF3"/>
    <w:rPr>
      <w:rFonts w:ascii="Britannic Bold" w:hAnsi="Britannic Bold"/>
      <w:b/>
      <w:sz w:val="36"/>
      <w:szCs w:val="24"/>
      <w:lang w:val="es-ES" w:eastAsia="es-ES"/>
    </w:rPr>
  </w:style>
  <w:style w:type="character" w:styleId="Refdenotaalfinal">
    <w:name w:val="endnote reference"/>
    <w:basedOn w:val="Fuentedeprrafopredeter"/>
    <w:rsid w:val="00C10AF3"/>
    <w:rPr>
      <w:vertAlign w:val="superscript"/>
    </w:rPr>
  </w:style>
  <w:style w:type="character" w:customStyle="1" w:styleId="apple-converted-space">
    <w:name w:val="apple-converted-space"/>
    <w:basedOn w:val="Fuentedeprrafopredeter"/>
    <w:qFormat/>
    <w:rsid w:val="00C10AF3"/>
  </w:style>
  <w:style w:type="paragraph" w:customStyle="1" w:styleId="subtitulos">
    <w:name w:val="subtitulos"/>
    <w:basedOn w:val="Normal"/>
    <w:rsid w:val="00C10AF3"/>
    <w:pPr>
      <w:spacing w:before="100" w:beforeAutospacing="1" w:after="100" w:afterAutospacing="1"/>
    </w:pPr>
    <w:rPr>
      <w:lang w:val="es-CO" w:eastAsia="es-CO"/>
    </w:rPr>
  </w:style>
  <w:style w:type="paragraph" w:customStyle="1" w:styleId="bodytext2">
    <w:name w:val="bodytext2"/>
    <w:basedOn w:val="Normal"/>
    <w:rsid w:val="00C10AF3"/>
    <w:pPr>
      <w:jc w:val="both"/>
    </w:pPr>
    <w:rPr>
      <w:rFonts w:ascii="Arial" w:hAnsi="Arial" w:cs="Arial"/>
      <w:sz w:val="22"/>
      <w:szCs w:val="22"/>
    </w:rPr>
  </w:style>
  <w:style w:type="paragraph" w:customStyle="1" w:styleId="xl68">
    <w:name w:val="xl68"/>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69">
    <w:name w:val="xl69"/>
    <w:basedOn w:val="Normal"/>
    <w:rsid w:val="00C10AF3"/>
    <w:pPr>
      <w:shd w:val="clear" w:color="000000" w:fill="ACB9CA"/>
      <w:spacing w:before="100" w:beforeAutospacing="1" w:after="100" w:afterAutospacing="1"/>
      <w:jc w:val="center"/>
      <w:textAlignment w:val="center"/>
    </w:pPr>
    <w:rPr>
      <w:b/>
      <w:bCs/>
      <w:i/>
      <w:iCs/>
      <w:lang w:val="es-CO" w:eastAsia="es-CO"/>
    </w:rPr>
  </w:style>
  <w:style w:type="paragraph" w:customStyle="1" w:styleId="xl71">
    <w:name w:val="xl71"/>
    <w:basedOn w:val="Normal"/>
    <w:rsid w:val="00C10AF3"/>
    <w:pPr>
      <w:pBdr>
        <w:top w:val="single" w:sz="4" w:space="0" w:color="auto"/>
        <w:left w:val="single" w:sz="4" w:space="0" w:color="auto"/>
        <w:bottom w:val="single" w:sz="4" w:space="0" w:color="auto"/>
        <w:right w:val="single" w:sz="4" w:space="0" w:color="auto"/>
      </w:pBdr>
      <w:shd w:val="clear" w:color="000000" w:fill="ACB9CA"/>
      <w:spacing w:before="100" w:beforeAutospacing="1" w:after="100" w:afterAutospacing="1"/>
      <w:jc w:val="center"/>
      <w:textAlignment w:val="center"/>
    </w:pPr>
    <w:rPr>
      <w:b/>
      <w:bCs/>
      <w:i/>
      <w:iCs/>
      <w:lang w:val="es-CO" w:eastAsia="es-CO"/>
    </w:rPr>
  </w:style>
  <w:style w:type="paragraph" w:customStyle="1" w:styleId="xl72">
    <w:name w:val="xl72"/>
    <w:basedOn w:val="Normal"/>
    <w:rsid w:val="00C10AF3"/>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Textoindependiente23">
    <w:name w:val="Texto independiente 23"/>
    <w:basedOn w:val="Normal"/>
    <w:rsid w:val="00C10AF3"/>
    <w:pPr>
      <w:widowControl w:val="0"/>
      <w:tabs>
        <w:tab w:val="left" w:pos="6804"/>
      </w:tabs>
      <w:jc w:val="both"/>
    </w:pPr>
    <w:rPr>
      <w:rFonts w:ascii="Arial" w:hAnsi="Arial"/>
      <w:b/>
      <w:szCs w:val="20"/>
      <w:lang w:val="es-ES_tradnl"/>
    </w:rPr>
  </w:style>
  <w:style w:type="table" w:customStyle="1" w:styleId="Tablaconcuadrcula11">
    <w:name w:val="Tabla con cuadrícula11"/>
    <w:basedOn w:val="Tablanormal"/>
    <w:next w:val="Tablaconcuadrcula"/>
    <w:uiPriority w:val="59"/>
    <w:rsid w:val="00C10A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inlista2">
    <w:name w:val="Sin lista2"/>
    <w:next w:val="Sinlista"/>
    <w:uiPriority w:val="99"/>
    <w:semiHidden/>
    <w:unhideWhenUsed/>
    <w:rsid w:val="004B4ABA"/>
  </w:style>
  <w:style w:type="table" w:customStyle="1" w:styleId="Tablaconcuadrcula2">
    <w:name w:val="Tabla con cuadrícula2"/>
    <w:basedOn w:val="Tablanormal"/>
    <w:next w:val="Tablaconcuadrcula"/>
    <w:uiPriority w:val="59"/>
    <w:rsid w:val="004B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4B4AB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oindependiente213">
    <w:name w:val="Texto independiente 213"/>
    <w:basedOn w:val="Normal"/>
    <w:rsid w:val="0045327F"/>
    <w:pPr>
      <w:widowControl w:val="0"/>
      <w:tabs>
        <w:tab w:val="left" w:pos="6804"/>
      </w:tabs>
      <w:jc w:val="both"/>
    </w:pPr>
    <w:rPr>
      <w:rFonts w:ascii="Arial" w:hAnsi="Arial"/>
      <w:b/>
      <w:szCs w:val="20"/>
      <w:lang w:val="es-ES_tradnl"/>
    </w:rPr>
  </w:style>
  <w:style w:type="character" w:customStyle="1" w:styleId="st1">
    <w:name w:val="st1"/>
    <w:basedOn w:val="Fuentedeprrafopredeter"/>
    <w:rsid w:val="002831B6"/>
  </w:style>
  <w:style w:type="paragraph" w:customStyle="1" w:styleId="Listavistosa-nfasis11">
    <w:name w:val="Lista vistosa - Énfasis 11"/>
    <w:basedOn w:val="Normal"/>
    <w:link w:val="Listavistosa-nfasis1Car"/>
    <w:uiPriority w:val="34"/>
    <w:qFormat/>
    <w:rsid w:val="00403CCC"/>
    <w:pPr>
      <w:spacing w:after="200" w:line="276" w:lineRule="auto"/>
      <w:ind w:left="720"/>
      <w:contextualSpacing/>
    </w:pPr>
    <w:rPr>
      <w:rFonts w:ascii="Calibri" w:hAnsi="Calibri"/>
      <w:sz w:val="20"/>
      <w:szCs w:val="20"/>
    </w:rPr>
  </w:style>
  <w:style w:type="character" w:customStyle="1" w:styleId="Listavistosa-nfasis1Car">
    <w:name w:val="Lista vistosa - Énfasis 1 Car"/>
    <w:link w:val="Listavistosa-nfasis11"/>
    <w:uiPriority w:val="34"/>
    <w:locked/>
    <w:rsid w:val="00403CCC"/>
    <w:rPr>
      <w:rFonts w:ascii="Calibri" w:hAnsi="Calibri"/>
      <w:lang w:val="es-ES" w:eastAsia="es-ES"/>
    </w:rPr>
  </w:style>
  <w:style w:type="paragraph" w:customStyle="1" w:styleId="BodyText31">
    <w:name w:val="Body Text 31"/>
    <w:basedOn w:val="Normal"/>
    <w:rsid w:val="00403CCC"/>
    <w:pPr>
      <w:widowControl w:val="0"/>
      <w:overflowPunct w:val="0"/>
      <w:autoSpaceDE w:val="0"/>
      <w:autoSpaceDN w:val="0"/>
      <w:adjustRightInd w:val="0"/>
      <w:spacing w:line="360" w:lineRule="atLeast"/>
      <w:jc w:val="both"/>
      <w:textAlignment w:val="baseline"/>
    </w:pPr>
    <w:rPr>
      <w:rFonts w:ascii="Arial" w:hAnsi="Arial" w:cs="Arial"/>
      <w:bCs/>
      <w:snapToGrid w:val="0"/>
      <w:sz w:val="22"/>
      <w:szCs w:val="20"/>
      <w:lang w:val="es-ES_tradnl"/>
    </w:rPr>
  </w:style>
  <w:style w:type="paragraph" w:customStyle="1" w:styleId="Titulo3">
    <w:name w:val="Titulo 3"/>
    <w:basedOn w:val="Normal"/>
    <w:autoRedefine/>
    <w:rsid w:val="00403CCC"/>
    <w:pPr>
      <w:widowControl w:val="0"/>
      <w:tabs>
        <w:tab w:val="left" w:pos="1134"/>
      </w:tabs>
      <w:overflowPunct w:val="0"/>
      <w:autoSpaceDE w:val="0"/>
      <w:autoSpaceDN w:val="0"/>
      <w:adjustRightInd w:val="0"/>
      <w:jc w:val="both"/>
      <w:textAlignment w:val="baseline"/>
    </w:pPr>
    <w:rPr>
      <w:rFonts w:ascii="Arial" w:hAnsi="Arial" w:cs="Arial"/>
      <w:b/>
      <w:bCs/>
      <w:snapToGrid w:val="0"/>
      <w:lang w:val="es-ES_tradnl"/>
    </w:rPr>
  </w:style>
  <w:style w:type="paragraph" w:customStyle="1" w:styleId="CM34">
    <w:name w:val="CM34"/>
    <w:basedOn w:val="Normal"/>
    <w:next w:val="Normal"/>
    <w:rsid w:val="00403CCC"/>
    <w:pPr>
      <w:autoSpaceDE w:val="0"/>
      <w:autoSpaceDN w:val="0"/>
      <w:adjustRightInd w:val="0"/>
    </w:pPr>
    <w:rPr>
      <w:rFonts w:ascii="Arial" w:hAnsi="Arial" w:cs="Arial"/>
    </w:rPr>
  </w:style>
  <w:style w:type="paragraph" w:customStyle="1" w:styleId="font5">
    <w:name w:val="font5"/>
    <w:basedOn w:val="Normal"/>
    <w:rsid w:val="00403CCC"/>
    <w:pPr>
      <w:spacing w:before="100" w:beforeAutospacing="1" w:after="100" w:afterAutospacing="1"/>
    </w:pPr>
    <w:rPr>
      <w:rFonts w:ascii="Arial Narrow" w:hAnsi="Arial Narrow"/>
      <w:color w:val="FF0000"/>
      <w:sz w:val="22"/>
      <w:szCs w:val="22"/>
      <w:lang w:val="es-CO" w:eastAsia="es-CO"/>
    </w:rPr>
  </w:style>
  <w:style w:type="paragraph" w:customStyle="1" w:styleId="xl63">
    <w:name w:val="xl6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4">
    <w:name w:val="xl6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5">
    <w:name w:val="xl6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6">
    <w:name w:val="xl6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67">
    <w:name w:val="xl67"/>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0">
    <w:name w:val="xl70"/>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73">
    <w:name w:val="xl7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74">
    <w:name w:val="xl7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lang w:val="es-CO" w:eastAsia="es-CO"/>
    </w:rPr>
  </w:style>
  <w:style w:type="paragraph" w:customStyle="1" w:styleId="xl75">
    <w:name w:val="xl75"/>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6">
    <w:name w:val="xl7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7">
    <w:name w:val="xl77"/>
    <w:basedOn w:val="Normal"/>
    <w:rsid w:val="00403CCC"/>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CO"/>
    </w:rPr>
  </w:style>
  <w:style w:type="paragraph" w:customStyle="1" w:styleId="xl78">
    <w:name w:val="xl78"/>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79">
    <w:name w:val="xl79"/>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0">
    <w:name w:val="xl80"/>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pPr>
    <w:rPr>
      <w:lang w:val="es-CO" w:eastAsia="es-CO"/>
    </w:rPr>
  </w:style>
  <w:style w:type="paragraph" w:customStyle="1" w:styleId="xl81">
    <w:name w:val="xl81"/>
    <w:basedOn w:val="Normal"/>
    <w:rsid w:val="00403C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CO"/>
    </w:rPr>
  </w:style>
  <w:style w:type="paragraph" w:customStyle="1" w:styleId="xl82">
    <w:name w:val="xl82"/>
    <w:basedOn w:val="Normal"/>
    <w:rsid w:val="00403C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CO"/>
    </w:rPr>
  </w:style>
  <w:style w:type="paragraph" w:customStyle="1" w:styleId="xl83">
    <w:name w:val="xl83"/>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rPr>
  </w:style>
  <w:style w:type="paragraph" w:customStyle="1" w:styleId="xl84">
    <w:name w:val="xl84"/>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rPr>
  </w:style>
  <w:style w:type="paragraph" w:customStyle="1" w:styleId="xl85">
    <w:name w:val="xl85"/>
    <w:basedOn w:val="Normal"/>
    <w:rsid w:val="00403CCC"/>
    <w:pPr>
      <w:spacing w:before="100" w:beforeAutospacing="1" w:after="100" w:afterAutospacing="1"/>
      <w:jc w:val="center"/>
    </w:pPr>
    <w:rPr>
      <w:rFonts w:ascii="Arial Narrow" w:hAnsi="Arial Narrow"/>
    </w:rPr>
  </w:style>
  <w:style w:type="paragraph" w:customStyle="1" w:styleId="xl86">
    <w:name w:val="xl86"/>
    <w:basedOn w:val="Normal"/>
    <w:rsid w:val="00403C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7">
    <w:name w:val="xl87"/>
    <w:basedOn w:val="Normal"/>
    <w:rsid w:val="00403CCC"/>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rFonts w:ascii="Arial Narrow" w:hAnsi="Arial Narrow"/>
    </w:rPr>
  </w:style>
  <w:style w:type="paragraph" w:customStyle="1" w:styleId="xl88">
    <w:name w:val="xl88"/>
    <w:basedOn w:val="Normal"/>
    <w:rsid w:val="00403CCC"/>
    <w:pPr>
      <w:pBdr>
        <w:top w:val="single" w:sz="4" w:space="0" w:color="auto"/>
        <w:left w:val="single" w:sz="4" w:space="0" w:color="auto"/>
        <w:bottom w:val="single" w:sz="4" w:space="0" w:color="auto"/>
        <w:right w:val="single" w:sz="4" w:space="0" w:color="auto"/>
      </w:pBdr>
      <w:shd w:val="clear" w:color="000000" w:fill="CCFF33"/>
      <w:spacing w:before="100" w:beforeAutospacing="1" w:after="100" w:afterAutospacing="1"/>
      <w:jc w:val="center"/>
      <w:textAlignment w:val="center"/>
    </w:pPr>
    <w:rPr>
      <w:rFonts w:ascii="Arial Narrow" w:hAnsi="Arial Narrow"/>
    </w:rPr>
  </w:style>
  <w:style w:type="table" w:customStyle="1" w:styleId="Cuadrculadetablaclara1">
    <w:name w:val="Cuadrícula de tabla clara1"/>
    <w:basedOn w:val="Tablanormal"/>
    <w:uiPriority w:val="40"/>
    <w:rsid w:val="00403CCC"/>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decuadrcula1clara1">
    <w:name w:val="Tabla de cuadrícula 1 clara1"/>
    <w:basedOn w:val="Tablanormal"/>
    <w:uiPriority w:val="46"/>
    <w:qFormat/>
    <w:rsid w:val="00403CCC"/>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M57">
    <w:name w:val="CM57"/>
    <w:basedOn w:val="Default"/>
    <w:next w:val="Default"/>
    <w:uiPriority w:val="99"/>
    <w:rsid w:val="00001CB8"/>
    <w:rPr>
      <w:rFonts w:eastAsia="Calibri"/>
      <w:color w:val="auto"/>
      <w:lang w:val="es-CO" w:eastAsia="en-US"/>
    </w:rPr>
  </w:style>
  <w:style w:type="paragraph" w:customStyle="1" w:styleId="CM3">
    <w:name w:val="CM3"/>
    <w:basedOn w:val="Default"/>
    <w:next w:val="Default"/>
    <w:uiPriority w:val="99"/>
    <w:rsid w:val="00001CB8"/>
    <w:pPr>
      <w:spacing w:line="278" w:lineRule="atLeast"/>
    </w:pPr>
    <w:rPr>
      <w:rFonts w:eastAsia="Calibri"/>
      <w:color w:val="auto"/>
      <w:lang w:val="es-CO" w:eastAsia="en-US"/>
    </w:rPr>
  </w:style>
  <w:style w:type="character" w:customStyle="1" w:styleId="TtuloCar">
    <w:name w:val="Título Car"/>
    <w:uiPriority w:val="99"/>
    <w:rsid w:val="00AB3559"/>
    <w:rPr>
      <w:rFonts w:ascii="Trebuchet MS" w:eastAsia="Times New Roman" w:hAnsi="Trebuchet MS" w:cs="Trebuchet MS"/>
      <w:b/>
      <w:bCs/>
      <w:sz w:val="26"/>
      <w:szCs w:val="26"/>
      <w:lang w:val="es-ES_tradnl" w:eastAsia="es-ES"/>
    </w:rPr>
  </w:style>
  <w:style w:type="character" w:customStyle="1" w:styleId="SinespaciadoCar">
    <w:name w:val="Sin espaciado Car"/>
    <w:link w:val="Sinespaciado"/>
    <w:uiPriority w:val="1"/>
    <w:rsid w:val="00AC0240"/>
    <w:rPr>
      <w:rFonts w:eastAsia="Calibri"/>
      <w:sz w:val="24"/>
      <w:szCs w:val="24"/>
      <w:lang w:eastAsia="es-ES"/>
    </w:rPr>
  </w:style>
  <w:style w:type="character" w:customStyle="1" w:styleId="DefaultCar">
    <w:name w:val="Default Car"/>
    <w:link w:val="Default"/>
    <w:qFormat/>
    <w:locked/>
    <w:rsid w:val="005F1973"/>
    <w:rPr>
      <w:rFonts w:ascii="Arial" w:hAnsi="Arial" w:cs="Arial"/>
      <w:color w:val="000000"/>
      <w:sz w:val="24"/>
      <w:szCs w:val="24"/>
      <w:lang w:val="es-ES" w:eastAsia="es-ES"/>
    </w:rPr>
  </w:style>
  <w:style w:type="table" w:customStyle="1" w:styleId="Tablaconcuadrcula3">
    <w:name w:val="Tabla con cuadrícula3"/>
    <w:basedOn w:val="Tablanormal"/>
    <w:next w:val="Tablaconcuadrcula"/>
    <w:uiPriority w:val="59"/>
    <w:rsid w:val="00095C90"/>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065BBC"/>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53CEF"/>
    <w:rPr>
      <w:color w:val="808080"/>
    </w:rPr>
  </w:style>
  <w:style w:type="paragraph" w:customStyle="1" w:styleId="CM27">
    <w:name w:val="CM27"/>
    <w:basedOn w:val="Default"/>
    <w:next w:val="Default"/>
    <w:rsid w:val="00A53CEF"/>
    <w:pPr>
      <w:widowControl w:val="0"/>
      <w:spacing w:after="258"/>
    </w:pPr>
    <w:rPr>
      <w:rFonts w:eastAsia="Calibri"/>
      <w:color w:val="auto"/>
    </w:rPr>
  </w:style>
  <w:style w:type="character" w:customStyle="1" w:styleId="PuestoCar1">
    <w:name w:val="Puesto Car1"/>
    <w:rsid w:val="00A53CEF"/>
    <w:rPr>
      <w:rFonts w:ascii="Trebuchet MS" w:eastAsia="Times New Roman" w:hAnsi="Trebuchet MS" w:cs="Trebuchet MS"/>
      <w:b/>
      <w:bCs/>
      <w:sz w:val="26"/>
      <w:szCs w:val="26"/>
      <w:lang w:val="es-ES_tradnl" w:eastAsia="es-ES"/>
    </w:rPr>
  </w:style>
  <w:style w:type="paragraph" w:customStyle="1" w:styleId="font6">
    <w:name w:val="font6"/>
    <w:basedOn w:val="Normal"/>
    <w:rsid w:val="008C0B7A"/>
    <w:pPr>
      <w:spacing w:before="100" w:beforeAutospacing="1" w:after="100" w:afterAutospacing="1"/>
    </w:pPr>
    <w:rPr>
      <w:rFonts w:ascii="Arial Narrow" w:hAnsi="Arial Narrow"/>
      <w:sz w:val="20"/>
      <w:szCs w:val="20"/>
      <w:lang w:val="es-CO" w:eastAsia="es-CO"/>
    </w:rPr>
  </w:style>
  <w:style w:type="paragraph" w:customStyle="1" w:styleId="font7">
    <w:name w:val="font7"/>
    <w:basedOn w:val="Normal"/>
    <w:rsid w:val="008C0B7A"/>
    <w:pPr>
      <w:spacing w:before="100" w:beforeAutospacing="1" w:after="100" w:afterAutospacing="1"/>
    </w:pPr>
    <w:rPr>
      <w:rFonts w:ascii="Arial Narrow" w:hAnsi="Arial Narrow"/>
      <w:b/>
      <w:bCs/>
      <w:sz w:val="20"/>
      <w:szCs w:val="20"/>
      <w:lang w:val="es-CO" w:eastAsia="es-CO"/>
    </w:rPr>
  </w:style>
  <w:style w:type="paragraph" w:customStyle="1" w:styleId="BodyText22">
    <w:name w:val="Body Text 22"/>
    <w:basedOn w:val="Normal"/>
    <w:rsid w:val="00F7602B"/>
    <w:pPr>
      <w:widowControl w:val="0"/>
      <w:jc w:val="both"/>
    </w:pPr>
    <w:rPr>
      <w:rFonts w:ascii="Arial" w:hAnsi="Arial"/>
      <w:lang w:val="es-ES_tradnl"/>
    </w:rPr>
  </w:style>
  <w:style w:type="paragraph" w:customStyle="1" w:styleId="xl89">
    <w:name w:val="xl89"/>
    <w:basedOn w:val="Normal"/>
    <w:rsid w:val="00DF6A22"/>
    <w:pPr>
      <w:spacing w:before="100" w:beforeAutospacing="1" w:after="100" w:afterAutospacing="1"/>
      <w:jc w:val="center"/>
      <w:textAlignment w:val="center"/>
    </w:pPr>
    <w:rPr>
      <w:rFonts w:ascii="Arial Narrow" w:hAnsi="Arial Narrow"/>
      <w:b/>
      <w:bCs/>
      <w:lang w:val="es-CO" w:eastAsia="es-CO"/>
    </w:rPr>
  </w:style>
  <w:style w:type="paragraph" w:customStyle="1" w:styleId="xl90">
    <w:name w:val="xl90"/>
    <w:basedOn w:val="Normal"/>
    <w:rsid w:val="00DF6A22"/>
    <w:pPr>
      <w:pBdr>
        <w:right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1">
    <w:name w:val="xl91"/>
    <w:basedOn w:val="Normal"/>
    <w:rsid w:val="00DF6A22"/>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2">
    <w:name w:val="xl92"/>
    <w:basedOn w:val="Normal"/>
    <w:rsid w:val="00DF6A22"/>
    <w:pPr>
      <w:pBdr>
        <w:bottom w:val="single" w:sz="4" w:space="0" w:color="auto"/>
      </w:pBdr>
      <w:spacing w:before="100" w:beforeAutospacing="1" w:after="100" w:afterAutospacing="1"/>
      <w:jc w:val="center"/>
      <w:textAlignment w:val="center"/>
    </w:pPr>
    <w:rPr>
      <w:rFonts w:ascii="Arial Narrow" w:hAnsi="Arial Narrow"/>
      <w:b/>
      <w:bCs/>
      <w:lang w:val="es-CO" w:eastAsia="es-CO"/>
    </w:rPr>
  </w:style>
  <w:style w:type="paragraph" w:customStyle="1" w:styleId="xl93">
    <w:name w:val="xl93"/>
    <w:basedOn w:val="Normal"/>
    <w:rsid w:val="00DF6A22"/>
    <w:pPr>
      <w:pBdr>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CO"/>
    </w:rPr>
  </w:style>
  <w:style w:type="character" w:customStyle="1" w:styleId="Mencinsinresolver1">
    <w:name w:val="Mención sin resolver1"/>
    <w:basedOn w:val="Fuentedeprrafopredeter"/>
    <w:uiPriority w:val="99"/>
    <w:semiHidden/>
    <w:unhideWhenUsed/>
    <w:rsid w:val="008F759A"/>
    <w:rPr>
      <w:color w:val="605E5C"/>
      <w:shd w:val="clear" w:color="auto" w:fill="E1DFDD"/>
    </w:rPr>
  </w:style>
  <w:style w:type="character" w:customStyle="1" w:styleId="UnresolvedMention1">
    <w:name w:val="Unresolved Mention1"/>
    <w:basedOn w:val="Fuentedeprrafopredeter"/>
    <w:uiPriority w:val="99"/>
    <w:semiHidden/>
    <w:unhideWhenUsed/>
    <w:rsid w:val="008F759A"/>
    <w:rPr>
      <w:color w:val="605E5C"/>
      <w:shd w:val="clear" w:color="auto" w:fill="E1DFDD"/>
    </w:rPr>
  </w:style>
  <w:style w:type="character" w:customStyle="1" w:styleId="Mencinsinresolver2">
    <w:name w:val="Mención sin resolver2"/>
    <w:basedOn w:val="Fuentedeprrafopredeter"/>
    <w:uiPriority w:val="99"/>
    <w:semiHidden/>
    <w:unhideWhenUsed/>
    <w:rsid w:val="00EE7976"/>
    <w:rPr>
      <w:color w:val="605E5C"/>
      <w:shd w:val="clear" w:color="auto" w:fill="E1DFDD"/>
    </w:rPr>
  </w:style>
  <w:style w:type="character" w:customStyle="1" w:styleId="Mencinsinresolver3">
    <w:name w:val="Mención sin resolver3"/>
    <w:basedOn w:val="Fuentedeprrafopredeter"/>
    <w:uiPriority w:val="99"/>
    <w:semiHidden/>
    <w:unhideWhenUsed/>
    <w:rsid w:val="00E75F49"/>
    <w:rPr>
      <w:color w:val="605E5C"/>
      <w:shd w:val="clear" w:color="auto" w:fill="E1DFDD"/>
    </w:rPr>
  </w:style>
  <w:style w:type="character" w:customStyle="1" w:styleId="vortalspan">
    <w:name w:val="vortalspan"/>
    <w:basedOn w:val="Fuentedeprrafopredeter"/>
    <w:rsid w:val="00F26FC4"/>
  </w:style>
  <w:style w:type="table" w:customStyle="1" w:styleId="NormalTable0">
    <w:name w:val="Normal Table0"/>
    <w:uiPriority w:val="2"/>
    <w:semiHidden/>
    <w:unhideWhenUsed/>
    <w:qFormat/>
    <w:rsid w:val="0017755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755B"/>
    <w:pPr>
      <w:widowControl w:val="0"/>
      <w:autoSpaceDE w:val="0"/>
      <w:autoSpaceDN w:val="0"/>
    </w:pPr>
    <w:rPr>
      <w:rFonts w:ascii="Arial" w:eastAsia="Arial" w:hAnsi="Arial" w:cs="Arial"/>
      <w:sz w:val="22"/>
      <w:szCs w:val="22"/>
      <w:lang w:val="es-CO" w:eastAsia="en-US"/>
    </w:rPr>
  </w:style>
  <w:style w:type="paragraph" w:customStyle="1" w:styleId="default0">
    <w:name w:val="default"/>
    <w:basedOn w:val="Normal"/>
    <w:qFormat/>
    <w:rsid w:val="00ED5B3F"/>
    <w:pPr>
      <w:autoSpaceDE w:val="0"/>
      <w:autoSpaceDN w:val="0"/>
      <w:jc w:val="both"/>
    </w:pPr>
    <w:rPr>
      <w:rFonts w:ascii="Arial" w:eastAsia="Calibri" w:hAnsi="Arial" w:cs="Arial"/>
      <w:color w:val="000000"/>
      <w:lang w:val="es-CO" w:eastAsia="es-CO"/>
    </w:rPr>
  </w:style>
  <w:style w:type="numbering" w:customStyle="1" w:styleId="WW8Num501122">
    <w:name w:val="WW8Num501122"/>
    <w:basedOn w:val="Sinlista"/>
    <w:rsid w:val="00C23C9A"/>
    <w:pPr>
      <w:numPr>
        <w:numId w:val="2"/>
      </w:numPr>
    </w:pPr>
  </w:style>
  <w:style w:type="character" w:customStyle="1" w:styleId="ArticuloCar">
    <w:name w:val="Articulo Car"/>
    <w:basedOn w:val="Fuentedeprrafopredeter"/>
    <w:link w:val="Articulo"/>
    <w:locked/>
    <w:rsid w:val="00711EFF"/>
    <w:rPr>
      <w:rFonts w:ascii="Arial Narrow" w:hAnsi="Arial Narrow"/>
      <w:lang w:eastAsia="x-none"/>
    </w:rPr>
  </w:style>
  <w:style w:type="paragraph" w:customStyle="1" w:styleId="Articulo">
    <w:name w:val="Articulo"/>
    <w:basedOn w:val="Normal"/>
    <w:link w:val="ArticuloCar"/>
    <w:rsid w:val="00711EFF"/>
    <w:pPr>
      <w:ind w:right="51"/>
      <w:jc w:val="both"/>
    </w:pPr>
    <w:rPr>
      <w:rFonts w:ascii="Arial Narrow" w:hAnsi="Arial Narrow"/>
      <w:sz w:val="20"/>
      <w:szCs w:val="20"/>
      <w:lang w:val="es-CO" w:eastAsia="x-none"/>
    </w:rPr>
  </w:style>
  <w:style w:type="table" w:customStyle="1" w:styleId="Tabladecuadrcula1clara2">
    <w:name w:val="Tabla de cuadrícula 1 clara2"/>
    <w:basedOn w:val="Tablanormal"/>
    <w:uiPriority w:val="46"/>
    <w:qFormat/>
    <w:rsid w:val="00AC76ED"/>
    <w:rPr>
      <w:rFonts w:eastAsia="SimSu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WW8Num50215">
    <w:name w:val="WW8Num50215"/>
    <w:basedOn w:val="Sinlista"/>
    <w:rsid w:val="00185432"/>
    <w:pPr>
      <w:numPr>
        <w:numId w:val="3"/>
      </w:numPr>
    </w:pPr>
  </w:style>
  <w:style w:type="numbering" w:customStyle="1" w:styleId="Sinlista3">
    <w:name w:val="Sin lista3"/>
    <w:next w:val="Sinlista"/>
    <w:uiPriority w:val="99"/>
    <w:semiHidden/>
    <w:unhideWhenUsed/>
    <w:rsid w:val="002A6161"/>
  </w:style>
  <w:style w:type="table" w:customStyle="1" w:styleId="Tablaconcuadrcula5">
    <w:name w:val="Tabla con cuadrícula5"/>
    <w:basedOn w:val="Tablanormal"/>
    <w:next w:val="Tablaconcuadrcula"/>
    <w:uiPriority w:val="59"/>
    <w:rsid w:val="002A6161"/>
    <w:rPr>
      <w:rFonts w:asciiTheme="minorHAnsi" w:eastAsiaTheme="minorHAnsi" w:hAnsiTheme="minorHAnsi" w:cstheme="minorBid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2A616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94">
    <w:name w:val="xl94"/>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95">
    <w:name w:val="xl95"/>
    <w:basedOn w:val="Normal"/>
    <w:rsid w:val="002A6161"/>
    <w:pPr>
      <w:pBdr>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96">
    <w:name w:val="xl96"/>
    <w:basedOn w:val="Normal"/>
    <w:rsid w:val="002A6161"/>
    <w:pPr>
      <w:pBdr>
        <w:left w:val="single" w:sz="8"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7">
    <w:name w:val="xl97"/>
    <w:basedOn w:val="Normal"/>
    <w:rsid w:val="002A6161"/>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98">
    <w:name w:val="xl9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99">
    <w:name w:val="xl99"/>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00">
    <w:name w:val="xl100"/>
    <w:basedOn w:val="Normal"/>
    <w:rsid w:val="002A6161"/>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01">
    <w:name w:val="xl10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6"/>
      <w:szCs w:val="16"/>
      <w:lang w:val="es-CO" w:eastAsia="es-CO"/>
    </w:rPr>
  </w:style>
  <w:style w:type="paragraph" w:customStyle="1" w:styleId="xl102">
    <w:name w:val="xl10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03">
    <w:name w:val="xl10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04">
    <w:name w:val="xl10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5">
    <w:name w:val="xl10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CO" w:eastAsia="es-CO"/>
    </w:rPr>
  </w:style>
  <w:style w:type="paragraph" w:customStyle="1" w:styleId="xl106">
    <w:name w:val="xl10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s-CO" w:eastAsia="es-CO"/>
    </w:rPr>
  </w:style>
  <w:style w:type="paragraph" w:customStyle="1" w:styleId="xl107">
    <w:name w:val="xl10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08">
    <w:name w:val="xl10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lang w:val="es-CO" w:eastAsia="es-CO"/>
    </w:rPr>
  </w:style>
  <w:style w:type="paragraph" w:customStyle="1" w:styleId="xl109">
    <w:name w:val="xl10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10">
    <w:name w:val="xl11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11">
    <w:name w:val="xl11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12">
    <w:name w:val="xl112"/>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13">
    <w:name w:val="xl11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es-CO" w:eastAsia="es-CO"/>
    </w:rPr>
  </w:style>
  <w:style w:type="paragraph" w:customStyle="1" w:styleId="xl114">
    <w:name w:val="xl114"/>
    <w:basedOn w:val="Normal"/>
    <w:rsid w:val="002A6161"/>
    <w:pPr>
      <w:pBdr>
        <w:top w:val="single" w:sz="8" w:space="0" w:color="auto"/>
        <w:lef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5">
    <w:name w:val="xl115"/>
    <w:basedOn w:val="Normal"/>
    <w:rsid w:val="002A6161"/>
    <w:pPr>
      <w:pBdr>
        <w:top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6">
    <w:name w:val="xl116"/>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7">
    <w:name w:val="xl117"/>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8">
    <w:name w:val="xl118"/>
    <w:basedOn w:val="Normal"/>
    <w:rsid w:val="002A6161"/>
    <w:pPr>
      <w:pBdr>
        <w:top w:val="single" w:sz="8" w:space="0" w:color="auto"/>
        <w:left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19">
    <w:name w:val="xl119"/>
    <w:basedOn w:val="Normal"/>
    <w:rsid w:val="002A6161"/>
    <w:pPr>
      <w:pBdr>
        <w:top w:val="single" w:sz="8" w:space="0" w:color="auto"/>
        <w:bottom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0">
    <w:name w:val="xl120"/>
    <w:basedOn w:val="Normal"/>
    <w:rsid w:val="002A616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1">
    <w:name w:val="xl12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16"/>
      <w:szCs w:val="16"/>
      <w:lang w:val="es-CO" w:eastAsia="es-CO"/>
    </w:rPr>
  </w:style>
  <w:style w:type="paragraph" w:customStyle="1" w:styleId="xl122">
    <w:name w:val="xl12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6"/>
      <w:szCs w:val="16"/>
      <w:lang w:val="es-CO" w:eastAsia="es-CO"/>
    </w:rPr>
  </w:style>
  <w:style w:type="paragraph" w:customStyle="1" w:styleId="xl123">
    <w:name w:val="xl123"/>
    <w:basedOn w:val="Normal"/>
    <w:rsid w:val="002A6161"/>
    <w:pPr>
      <w:spacing w:before="100" w:beforeAutospacing="1" w:after="100" w:afterAutospacing="1"/>
    </w:pPr>
    <w:rPr>
      <w:rFonts w:ascii="Arial" w:hAnsi="Arial" w:cs="Arial"/>
      <w:sz w:val="16"/>
      <w:szCs w:val="16"/>
      <w:lang w:val="es-CO" w:eastAsia="es-CO"/>
    </w:rPr>
  </w:style>
  <w:style w:type="paragraph" w:customStyle="1" w:styleId="xl124">
    <w:name w:val="xl124"/>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5">
    <w:name w:val="xl125"/>
    <w:basedOn w:val="Normal"/>
    <w:rsid w:val="002A6161"/>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16"/>
      <w:szCs w:val="16"/>
      <w:lang w:val="es-CO" w:eastAsia="es-CO"/>
    </w:rPr>
  </w:style>
  <w:style w:type="paragraph" w:customStyle="1" w:styleId="xl126">
    <w:name w:val="xl126"/>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s-CO" w:eastAsia="es-CO"/>
    </w:rPr>
  </w:style>
  <w:style w:type="paragraph" w:customStyle="1" w:styleId="xl127">
    <w:name w:val="xl127"/>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es-CO" w:eastAsia="es-CO"/>
    </w:rPr>
  </w:style>
  <w:style w:type="paragraph" w:customStyle="1" w:styleId="xl128">
    <w:name w:val="xl128"/>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s-CO" w:eastAsia="es-CO"/>
    </w:rPr>
  </w:style>
  <w:style w:type="paragraph" w:customStyle="1" w:styleId="xl129">
    <w:name w:val="xl12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es-CO" w:eastAsia="es-CO"/>
    </w:rPr>
  </w:style>
  <w:style w:type="paragraph" w:customStyle="1" w:styleId="xl130">
    <w:name w:val="xl13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es-CO" w:eastAsia="es-CO"/>
    </w:rPr>
  </w:style>
  <w:style w:type="paragraph" w:customStyle="1" w:styleId="xl131">
    <w:name w:val="xl131"/>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18"/>
      <w:szCs w:val="18"/>
      <w:lang w:val="es-CO" w:eastAsia="es-CO"/>
    </w:rPr>
  </w:style>
  <w:style w:type="paragraph" w:customStyle="1" w:styleId="xl132">
    <w:name w:val="xl132"/>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18"/>
      <w:szCs w:val="18"/>
      <w:lang w:val="es-CO" w:eastAsia="es-CO"/>
    </w:rPr>
  </w:style>
  <w:style w:type="paragraph" w:customStyle="1" w:styleId="xl133">
    <w:name w:val="xl13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34">
    <w:name w:val="xl13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es-CO" w:eastAsia="es-CO"/>
    </w:rPr>
  </w:style>
  <w:style w:type="paragraph" w:customStyle="1" w:styleId="xl135">
    <w:name w:val="xl13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val="es-CO" w:eastAsia="es-CO"/>
    </w:rPr>
  </w:style>
  <w:style w:type="paragraph" w:customStyle="1" w:styleId="xl136">
    <w:name w:val="xl136"/>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sz w:val="20"/>
      <w:szCs w:val="20"/>
      <w:lang w:val="es-CO" w:eastAsia="es-CO"/>
    </w:rPr>
  </w:style>
  <w:style w:type="paragraph" w:customStyle="1" w:styleId="xl137">
    <w:name w:val="xl137"/>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val="es-CO" w:eastAsia="es-CO"/>
    </w:rPr>
  </w:style>
  <w:style w:type="paragraph" w:customStyle="1" w:styleId="xl138">
    <w:name w:val="xl138"/>
    <w:basedOn w:val="Normal"/>
    <w:rsid w:val="002A61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39">
    <w:name w:val="xl13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CO" w:eastAsia="es-CO"/>
    </w:rPr>
  </w:style>
  <w:style w:type="paragraph" w:customStyle="1" w:styleId="xl140">
    <w:name w:val="xl140"/>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41">
    <w:name w:val="xl141"/>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s-CO" w:eastAsia="es-CO"/>
    </w:rPr>
  </w:style>
  <w:style w:type="paragraph" w:customStyle="1" w:styleId="xl142">
    <w:name w:val="xl142"/>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s-CO" w:eastAsia="es-CO"/>
    </w:rPr>
  </w:style>
  <w:style w:type="paragraph" w:customStyle="1" w:styleId="xl143">
    <w:name w:val="xl143"/>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44">
    <w:name w:val="xl144"/>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val="es-CO" w:eastAsia="es-CO"/>
    </w:rPr>
  </w:style>
  <w:style w:type="paragraph" w:customStyle="1" w:styleId="xl145">
    <w:name w:val="xl145"/>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val="es-CO" w:eastAsia="es-CO"/>
    </w:rPr>
  </w:style>
  <w:style w:type="paragraph" w:customStyle="1" w:styleId="xl146">
    <w:name w:val="xl146"/>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7">
    <w:name w:val="xl147"/>
    <w:basedOn w:val="Normal"/>
    <w:rsid w:val="002A6161"/>
    <w:pPr>
      <w:pBdr>
        <w:top w:val="single" w:sz="4" w:space="0" w:color="auto"/>
        <w:left w:val="single" w:sz="4" w:space="0" w:color="auto"/>
        <w:bottom w:val="single" w:sz="4" w:space="0" w:color="auto"/>
      </w:pBdr>
      <w:spacing w:before="100" w:beforeAutospacing="1" w:after="100" w:afterAutospacing="1"/>
    </w:pPr>
    <w:rPr>
      <w:rFonts w:ascii="Arial" w:hAnsi="Arial" w:cs="Arial"/>
      <w:b/>
      <w:bCs/>
      <w:sz w:val="20"/>
      <w:szCs w:val="20"/>
      <w:lang w:val="es-CO" w:eastAsia="es-CO"/>
    </w:rPr>
  </w:style>
  <w:style w:type="paragraph" w:customStyle="1" w:styleId="xl148">
    <w:name w:val="xl148"/>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b/>
      <w:bCs/>
      <w:sz w:val="20"/>
      <w:szCs w:val="20"/>
      <w:lang w:val="es-CO" w:eastAsia="es-CO"/>
    </w:rPr>
  </w:style>
  <w:style w:type="paragraph" w:customStyle="1" w:styleId="xl149">
    <w:name w:val="xl149"/>
    <w:basedOn w:val="Normal"/>
    <w:rsid w:val="002A61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val="es-CO" w:eastAsia="es-CO"/>
    </w:rPr>
  </w:style>
  <w:style w:type="paragraph" w:customStyle="1" w:styleId="xl150">
    <w:name w:val="xl150"/>
    <w:basedOn w:val="Normal"/>
    <w:rsid w:val="002A616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es-CO" w:eastAsia="es-CO"/>
    </w:rPr>
  </w:style>
  <w:style w:type="paragraph" w:customStyle="1" w:styleId="xl151">
    <w:name w:val="xl151"/>
    <w:basedOn w:val="Normal"/>
    <w:rsid w:val="002A6161"/>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6"/>
      <w:szCs w:val="16"/>
      <w:lang w:val="es-CO" w:eastAsia="es-CO"/>
    </w:rPr>
  </w:style>
  <w:style w:type="character" w:customStyle="1" w:styleId="Ttulo8Car">
    <w:name w:val="Título 8 Car"/>
    <w:basedOn w:val="Fuentedeprrafopredeter"/>
    <w:link w:val="Ttulo8"/>
    <w:uiPriority w:val="9"/>
    <w:rsid w:val="002A6161"/>
    <w:rPr>
      <w:i/>
      <w:iCs/>
      <w:sz w:val="24"/>
      <w:szCs w:val="24"/>
      <w:lang w:val="es-ES" w:eastAsia="es-ES"/>
    </w:rPr>
  </w:style>
  <w:style w:type="table" w:customStyle="1" w:styleId="Tablaconcuadrcula4-nfasis31">
    <w:name w:val="Tabla con cuadrícula 4 - Énfasis 31"/>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xmsonormal">
    <w:name w:val="x_msonormal"/>
    <w:basedOn w:val="Normal"/>
    <w:rsid w:val="002A6161"/>
    <w:pPr>
      <w:spacing w:before="100" w:beforeAutospacing="1" w:after="100" w:afterAutospacing="1"/>
    </w:pPr>
    <w:rPr>
      <w:lang w:val="es-CO" w:eastAsia="es-CO"/>
    </w:rPr>
  </w:style>
  <w:style w:type="paragraph" w:customStyle="1" w:styleId="xmsolistparagraph">
    <w:name w:val="x_msolistparagraph"/>
    <w:basedOn w:val="Normal"/>
    <w:rsid w:val="002A6161"/>
    <w:pPr>
      <w:spacing w:before="100" w:beforeAutospacing="1" w:after="100" w:afterAutospacing="1"/>
    </w:pPr>
    <w:rPr>
      <w:lang w:val="es-CO" w:eastAsia="es-CO"/>
    </w:rPr>
  </w:style>
  <w:style w:type="table" w:styleId="Tabladecuadrcula4-nfasis3">
    <w:name w:val="Grid Table 4 Accent 3"/>
    <w:basedOn w:val="Tablanormal"/>
    <w:uiPriority w:val="49"/>
    <w:rsid w:val="002A6161"/>
    <w:rPr>
      <w:rFonts w:asciiTheme="minorHAnsi" w:eastAsiaTheme="minorHAnsi" w:hAnsiTheme="minorHAnsi" w:cstheme="minorBidi"/>
      <w:sz w:val="22"/>
      <w:szCs w:val="22"/>
      <w:lang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numbering" w:customStyle="1" w:styleId="WW8Num502151">
    <w:name w:val="WW8Num502151"/>
    <w:rsid w:val="002A6161"/>
    <w:pPr>
      <w:numPr>
        <w:numId w:val="1"/>
      </w:numPr>
    </w:pPr>
  </w:style>
  <w:style w:type="numbering" w:customStyle="1" w:styleId="WW8Num502141">
    <w:name w:val="WW8Num502141"/>
    <w:rsid w:val="002A6161"/>
    <w:pPr>
      <w:numPr>
        <w:numId w:val="4"/>
      </w:numPr>
    </w:pPr>
  </w:style>
  <w:style w:type="numbering" w:customStyle="1" w:styleId="WW8Num50111121">
    <w:name w:val="WW8Num50111121"/>
    <w:rsid w:val="002A6161"/>
    <w:pPr>
      <w:numPr>
        <w:numId w:val="5"/>
      </w:numPr>
    </w:pPr>
  </w:style>
  <w:style w:type="character" w:customStyle="1" w:styleId="UnresolvedMention">
    <w:name w:val="Unresolved Mention"/>
    <w:basedOn w:val="Fuentedeprrafopredeter"/>
    <w:uiPriority w:val="99"/>
    <w:semiHidden/>
    <w:unhideWhenUsed/>
    <w:rsid w:val="002A6161"/>
    <w:rPr>
      <w:color w:val="605E5C"/>
      <w:shd w:val="clear" w:color="auto" w:fill="E1DFDD"/>
    </w:rPr>
  </w:style>
  <w:style w:type="table" w:styleId="Tabladelista3-nfasis1">
    <w:name w:val="List Table 3 Accent 1"/>
    <w:basedOn w:val="Tablanormal"/>
    <w:uiPriority w:val="48"/>
    <w:rsid w:val="00603DF4"/>
    <w:rPr>
      <w:rFonts w:asciiTheme="minorHAnsi" w:eastAsiaTheme="minorHAnsi" w:hAnsiTheme="minorHAnsi" w:cstheme="minorBidi"/>
      <w:sz w:val="22"/>
      <w:szCs w:val="22"/>
      <w:lang w:eastAsia="en-US"/>
    </w:rPr>
    <w:tblPr>
      <w:tblStyleRowBandSize w:val="1"/>
      <w:tblStyleColBandSize w:val="1"/>
      <w:tblInd w:w="0" w:type="nil"/>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WW8Num5014">
    <w:name w:val="WW8Num5014"/>
    <w:rsid w:val="008B4190"/>
    <w:pPr>
      <w:numPr>
        <w:numId w:val="6"/>
      </w:numPr>
    </w:pPr>
  </w:style>
  <w:style w:type="table" w:styleId="Tablanormal1">
    <w:name w:val="Plain Table 1"/>
    <w:basedOn w:val="Tablanormal"/>
    <w:uiPriority w:val="41"/>
    <w:rsid w:val="00EC4893"/>
    <w:rPr>
      <w:rFonts w:asciiTheme="minorHAnsi" w:eastAsiaTheme="minorHAnsi" w:hAnsiTheme="minorHAnsi" w:cstheme="minorBidi"/>
      <w:sz w:val="22"/>
      <w:szCs w:val="22"/>
      <w:lang w:eastAsia="en-US"/>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rsid w:val="00521C66"/>
    <w:pPr>
      <w:spacing w:before="100" w:beforeAutospacing="1" w:after="100" w:afterAutospacing="1"/>
    </w:pPr>
    <w:rPr>
      <w:lang w:val="es-CO" w:eastAsia="es-CO"/>
    </w:rPr>
  </w:style>
  <w:style w:type="character" w:customStyle="1" w:styleId="normaltextrun">
    <w:name w:val="normaltextrun"/>
    <w:basedOn w:val="Fuentedeprrafopredeter"/>
    <w:rsid w:val="00521C66"/>
  </w:style>
  <w:style w:type="character" w:customStyle="1" w:styleId="eop">
    <w:name w:val="eop"/>
    <w:basedOn w:val="Fuentedeprrafopredeter"/>
    <w:rsid w:val="00521C66"/>
  </w:style>
  <w:style w:type="table" w:customStyle="1" w:styleId="Tabladecuadrcula1clara12">
    <w:name w:val="Tabla de cuadrícula 1 clara12"/>
    <w:basedOn w:val="Tablanormal"/>
    <w:uiPriority w:val="46"/>
    <w:rsid w:val="007E35F4"/>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xnormaltextrun">
    <w:name w:val="x_normaltextrun"/>
    <w:basedOn w:val="Fuentedeprrafopredeter"/>
    <w:rsid w:val="00646376"/>
  </w:style>
  <w:style w:type="table" w:styleId="Tabladecuadrcula4-nfasis1">
    <w:name w:val="Grid Table 4 Accent 1"/>
    <w:aliases w:val="MITabla,MiTabla"/>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delista4-nfasis1">
    <w:name w:val="List Table 4 Accent 1"/>
    <w:basedOn w:val="Tablanormal"/>
    <w:uiPriority w:val="49"/>
    <w:rsid w:val="004A6AA4"/>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f0">
    <w:name w:val="pf0"/>
    <w:basedOn w:val="Normal"/>
    <w:rsid w:val="009874C8"/>
    <w:pPr>
      <w:spacing w:before="100" w:beforeAutospacing="1" w:after="100" w:afterAutospacing="1"/>
    </w:pPr>
    <w:rPr>
      <w:lang w:val="es-CO" w:eastAsia="es-CO"/>
    </w:rPr>
  </w:style>
  <w:style w:type="table" w:customStyle="1" w:styleId="Tabladecuadrcula4-nfasis12">
    <w:name w:val="Tabla de cuadrícula 4 - Énfasis 12"/>
    <w:basedOn w:val="Tablanormal"/>
    <w:uiPriority w:val="49"/>
    <w:rsid w:val="004B478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Ninguno">
    <w:name w:val="Ninguno"/>
    <w:rsid w:val="00A23593"/>
  </w:style>
  <w:style w:type="character" w:customStyle="1" w:styleId="selectable-text">
    <w:name w:val="selectable-text"/>
    <w:basedOn w:val="Fuentedeprrafopredeter"/>
    <w:rsid w:val="002B3125"/>
  </w:style>
  <w:style w:type="paragraph" w:customStyle="1" w:styleId="CuerpoAA">
    <w:name w:val="Cuerpo A A"/>
    <w:rsid w:val="002B3125"/>
    <w:pPr>
      <w:jc w:val="center"/>
    </w:pPr>
    <w:rPr>
      <w:rFonts w:eastAsia="Arial Unicode MS" w:cs="Arial Unicode MS"/>
      <w:i/>
      <w:iCs/>
      <w:color w:val="000000"/>
      <w:sz w:val="26"/>
      <w:szCs w:val="26"/>
      <w:u w:color="000000"/>
      <w:lang w:val="es-ES_tradnl"/>
      <w14:textOutline w14:w="12700" w14:cap="flat" w14:cmpd="sng" w14:algn="ctr">
        <w14:noFill/>
        <w14:prstDash w14:val="solid"/>
        <w14:miter w14:lim="100000"/>
      </w14:textOutline>
    </w:rPr>
  </w:style>
  <w:style w:type="character" w:customStyle="1" w:styleId="Hyperlink1">
    <w:name w:val="Hyperlink.1"/>
    <w:basedOn w:val="Ninguno"/>
    <w:rsid w:val="002B3125"/>
    <w:rPr>
      <w:outline w:val="0"/>
      <w:shadow w:val="0"/>
      <w:emboss w:val="0"/>
      <w:imprint w:val="0"/>
      <w:color w:val="000000"/>
      <w:u w:color="000000"/>
    </w:rPr>
  </w:style>
  <w:style w:type="numbering" w:customStyle="1" w:styleId="Estiloimportado30">
    <w:name w:val="Estilo importado 30"/>
    <w:rsid w:val="002B3125"/>
    <w:pPr>
      <w:numPr>
        <w:numId w:val="7"/>
      </w:numPr>
    </w:pPr>
  </w:style>
  <w:style w:type="numbering" w:customStyle="1" w:styleId="Estiloimportado29">
    <w:name w:val="Estilo importado 29"/>
    <w:rsid w:val="002B3125"/>
    <w:pPr>
      <w:numPr>
        <w:numId w:val="8"/>
      </w:numPr>
    </w:pPr>
  </w:style>
  <w:style w:type="numbering" w:customStyle="1" w:styleId="Estiloimportado31">
    <w:name w:val="Estilo importado 31"/>
    <w:rsid w:val="002B3125"/>
    <w:pPr>
      <w:numPr>
        <w:numId w:val="9"/>
      </w:numPr>
    </w:pPr>
  </w:style>
  <w:style w:type="table" w:customStyle="1" w:styleId="TableNormal">
    <w:name w:val="Table Normal"/>
    <w:unhideWhenUsed/>
    <w:qFormat/>
    <w:rsid w:val="002B312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numbering" w:customStyle="1" w:styleId="Estiloimportado41">
    <w:name w:val="Estilo importado 41"/>
    <w:rsid w:val="002B3125"/>
    <w:pPr>
      <w:numPr>
        <w:numId w:val="10"/>
      </w:numPr>
    </w:pPr>
  </w:style>
  <w:style w:type="paragraph" w:customStyle="1" w:styleId="Estilo2">
    <w:name w:val="Estilo2"/>
    <w:rsid w:val="002B3125"/>
    <w:pPr>
      <w:widowControl w:val="0"/>
      <w:pBdr>
        <w:top w:val="nil"/>
        <w:left w:val="nil"/>
        <w:bottom w:val="nil"/>
        <w:right w:val="nil"/>
        <w:between w:val="nil"/>
        <w:bar w:val="nil"/>
      </w:pBdr>
      <w:spacing w:line="264" w:lineRule="auto"/>
      <w:ind w:left="502" w:hanging="360"/>
      <w:jc w:val="both"/>
    </w:pPr>
    <w:rPr>
      <w:rFonts w:ascii="Arial Narrow" w:eastAsia="Arial Unicode MS" w:hAnsi="Arial Narrow" w:cs="Arial Unicode MS"/>
      <w:b/>
      <w:bCs/>
      <w:color w:val="000000"/>
      <w:u w:color="000000"/>
      <w:bdr w:val="nil"/>
      <w:lang w:val="es-ES_tradnl"/>
    </w:rPr>
  </w:style>
  <w:style w:type="numbering" w:customStyle="1" w:styleId="Estiloimportado42">
    <w:name w:val="Estilo importado 42"/>
    <w:rsid w:val="002B3125"/>
    <w:pPr>
      <w:numPr>
        <w:numId w:val="11"/>
      </w:numPr>
    </w:pPr>
  </w:style>
  <w:style w:type="paragraph" w:customStyle="1" w:styleId="msonormal0">
    <w:name w:val="msonormal"/>
    <w:basedOn w:val="Normal"/>
    <w:rsid w:val="002B31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4841">
      <w:bodyDiv w:val="1"/>
      <w:marLeft w:val="0"/>
      <w:marRight w:val="0"/>
      <w:marTop w:val="0"/>
      <w:marBottom w:val="0"/>
      <w:divBdr>
        <w:top w:val="none" w:sz="0" w:space="0" w:color="auto"/>
        <w:left w:val="none" w:sz="0" w:space="0" w:color="auto"/>
        <w:bottom w:val="none" w:sz="0" w:space="0" w:color="auto"/>
        <w:right w:val="none" w:sz="0" w:space="0" w:color="auto"/>
      </w:divBdr>
    </w:div>
    <w:div w:id="35590978">
      <w:bodyDiv w:val="1"/>
      <w:marLeft w:val="0"/>
      <w:marRight w:val="0"/>
      <w:marTop w:val="0"/>
      <w:marBottom w:val="0"/>
      <w:divBdr>
        <w:top w:val="none" w:sz="0" w:space="0" w:color="auto"/>
        <w:left w:val="none" w:sz="0" w:space="0" w:color="auto"/>
        <w:bottom w:val="none" w:sz="0" w:space="0" w:color="auto"/>
        <w:right w:val="none" w:sz="0" w:space="0" w:color="auto"/>
      </w:divBdr>
    </w:div>
    <w:div w:id="62992907">
      <w:bodyDiv w:val="1"/>
      <w:marLeft w:val="0"/>
      <w:marRight w:val="0"/>
      <w:marTop w:val="0"/>
      <w:marBottom w:val="0"/>
      <w:divBdr>
        <w:top w:val="none" w:sz="0" w:space="0" w:color="auto"/>
        <w:left w:val="none" w:sz="0" w:space="0" w:color="auto"/>
        <w:bottom w:val="none" w:sz="0" w:space="0" w:color="auto"/>
        <w:right w:val="none" w:sz="0" w:space="0" w:color="auto"/>
      </w:divBdr>
    </w:div>
    <w:div w:id="91050793">
      <w:bodyDiv w:val="1"/>
      <w:marLeft w:val="0"/>
      <w:marRight w:val="0"/>
      <w:marTop w:val="0"/>
      <w:marBottom w:val="0"/>
      <w:divBdr>
        <w:top w:val="none" w:sz="0" w:space="0" w:color="auto"/>
        <w:left w:val="none" w:sz="0" w:space="0" w:color="auto"/>
        <w:bottom w:val="none" w:sz="0" w:space="0" w:color="auto"/>
        <w:right w:val="none" w:sz="0" w:space="0" w:color="auto"/>
      </w:divBdr>
    </w:div>
    <w:div w:id="140852257">
      <w:bodyDiv w:val="1"/>
      <w:marLeft w:val="0"/>
      <w:marRight w:val="0"/>
      <w:marTop w:val="0"/>
      <w:marBottom w:val="0"/>
      <w:divBdr>
        <w:top w:val="none" w:sz="0" w:space="0" w:color="auto"/>
        <w:left w:val="none" w:sz="0" w:space="0" w:color="auto"/>
        <w:bottom w:val="none" w:sz="0" w:space="0" w:color="auto"/>
        <w:right w:val="none" w:sz="0" w:space="0" w:color="auto"/>
      </w:divBdr>
    </w:div>
    <w:div w:id="142432398">
      <w:bodyDiv w:val="1"/>
      <w:marLeft w:val="0"/>
      <w:marRight w:val="0"/>
      <w:marTop w:val="0"/>
      <w:marBottom w:val="0"/>
      <w:divBdr>
        <w:top w:val="none" w:sz="0" w:space="0" w:color="auto"/>
        <w:left w:val="none" w:sz="0" w:space="0" w:color="auto"/>
        <w:bottom w:val="none" w:sz="0" w:space="0" w:color="auto"/>
        <w:right w:val="none" w:sz="0" w:space="0" w:color="auto"/>
      </w:divBdr>
    </w:div>
    <w:div w:id="151264826">
      <w:bodyDiv w:val="1"/>
      <w:marLeft w:val="0"/>
      <w:marRight w:val="0"/>
      <w:marTop w:val="0"/>
      <w:marBottom w:val="0"/>
      <w:divBdr>
        <w:top w:val="none" w:sz="0" w:space="0" w:color="auto"/>
        <w:left w:val="none" w:sz="0" w:space="0" w:color="auto"/>
        <w:bottom w:val="none" w:sz="0" w:space="0" w:color="auto"/>
        <w:right w:val="none" w:sz="0" w:space="0" w:color="auto"/>
      </w:divBdr>
    </w:div>
    <w:div w:id="182863363">
      <w:bodyDiv w:val="1"/>
      <w:marLeft w:val="0"/>
      <w:marRight w:val="0"/>
      <w:marTop w:val="0"/>
      <w:marBottom w:val="0"/>
      <w:divBdr>
        <w:top w:val="none" w:sz="0" w:space="0" w:color="auto"/>
        <w:left w:val="none" w:sz="0" w:space="0" w:color="auto"/>
        <w:bottom w:val="none" w:sz="0" w:space="0" w:color="auto"/>
        <w:right w:val="none" w:sz="0" w:space="0" w:color="auto"/>
      </w:divBdr>
    </w:div>
    <w:div w:id="238755141">
      <w:bodyDiv w:val="1"/>
      <w:marLeft w:val="0"/>
      <w:marRight w:val="0"/>
      <w:marTop w:val="0"/>
      <w:marBottom w:val="0"/>
      <w:divBdr>
        <w:top w:val="none" w:sz="0" w:space="0" w:color="auto"/>
        <w:left w:val="none" w:sz="0" w:space="0" w:color="auto"/>
        <w:bottom w:val="none" w:sz="0" w:space="0" w:color="auto"/>
        <w:right w:val="none" w:sz="0" w:space="0" w:color="auto"/>
      </w:divBdr>
    </w:div>
    <w:div w:id="273558241">
      <w:bodyDiv w:val="1"/>
      <w:marLeft w:val="0"/>
      <w:marRight w:val="0"/>
      <w:marTop w:val="0"/>
      <w:marBottom w:val="0"/>
      <w:divBdr>
        <w:top w:val="none" w:sz="0" w:space="0" w:color="auto"/>
        <w:left w:val="none" w:sz="0" w:space="0" w:color="auto"/>
        <w:bottom w:val="none" w:sz="0" w:space="0" w:color="auto"/>
        <w:right w:val="none" w:sz="0" w:space="0" w:color="auto"/>
      </w:divBdr>
    </w:div>
    <w:div w:id="287010609">
      <w:bodyDiv w:val="1"/>
      <w:marLeft w:val="0"/>
      <w:marRight w:val="0"/>
      <w:marTop w:val="0"/>
      <w:marBottom w:val="0"/>
      <w:divBdr>
        <w:top w:val="none" w:sz="0" w:space="0" w:color="auto"/>
        <w:left w:val="none" w:sz="0" w:space="0" w:color="auto"/>
        <w:bottom w:val="none" w:sz="0" w:space="0" w:color="auto"/>
        <w:right w:val="none" w:sz="0" w:space="0" w:color="auto"/>
      </w:divBdr>
    </w:div>
    <w:div w:id="288974198">
      <w:bodyDiv w:val="1"/>
      <w:marLeft w:val="0"/>
      <w:marRight w:val="0"/>
      <w:marTop w:val="0"/>
      <w:marBottom w:val="0"/>
      <w:divBdr>
        <w:top w:val="none" w:sz="0" w:space="0" w:color="auto"/>
        <w:left w:val="none" w:sz="0" w:space="0" w:color="auto"/>
        <w:bottom w:val="none" w:sz="0" w:space="0" w:color="auto"/>
        <w:right w:val="none" w:sz="0" w:space="0" w:color="auto"/>
      </w:divBdr>
    </w:div>
    <w:div w:id="293371644">
      <w:bodyDiv w:val="1"/>
      <w:marLeft w:val="0"/>
      <w:marRight w:val="0"/>
      <w:marTop w:val="0"/>
      <w:marBottom w:val="0"/>
      <w:divBdr>
        <w:top w:val="none" w:sz="0" w:space="0" w:color="auto"/>
        <w:left w:val="none" w:sz="0" w:space="0" w:color="auto"/>
        <w:bottom w:val="none" w:sz="0" w:space="0" w:color="auto"/>
        <w:right w:val="none" w:sz="0" w:space="0" w:color="auto"/>
      </w:divBdr>
      <w:divsChild>
        <w:div w:id="1317227152">
          <w:marLeft w:val="0"/>
          <w:marRight w:val="0"/>
          <w:marTop w:val="0"/>
          <w:marBottom w:val="0"/>
          <w:divBdr>
            <w:top w:val="none" w:sz="0" w:space="0" w:color="auto"/>
            <w:left w:val="none" w:sz="0" w:space="0" w:color="auto"/>
            <w:bottom w:val="none" w:sz="0" w:space="0" w:color="auto"/>
            <w:right w:val="none" w:sz="0" w:space="0" w:color="auto"/>
          </w:divBdr>
        </w:div>
      </w:divsChild>
    </w:div>
    <w:div w:id="296760040">
      <w:bodyDiv w:val="1"/>
      <w:marLeft w:val="0"/>
      <w:marRight w:val="0"/>
      <w:marTop w:val="0"/>
      <w:marBottom w:val="0"/>
      <w:divBdr>
        <w:top w:val="none" w:sz="0" w:space="0" w:color="auto"/>
        <w:left w:val="none" w:sz="0" w:space="0" w:color="auto"/>
        <w:bottom w:val="none" w:sz="0" w:space="0" w:color="auto"/>
        <w:right w:val="none" w:sz="0" w:space="0" w:color="auto"/>
      </w:divBdr>
    </w:div>
    <w:div w:id="346442447">
      <w:bodyDiv w:val="1"/>
      <w:marLeft w:val="0"/>
      <w:marRight w:val="0"/>
      <w:marTop w:val="0"/>
      <w:marBottom w:val="0"/>
      <w:divBdr>
        <w:top w:val="none" w:sz="0" w:space="0" w:color="auto"/>
        <w:left w:val="none" w:sz="0" w:space="0" w:color="auto"/>
        <w:bottom w:val="none" w:sz="0" w:space="0" w:color="auto"/>
        <w:right w:val="none" w:sz="0" w:space="0" w:color="auto"/>
      </w:divBdr>
    </w:div>
    <w:div w:id="405348506">
      <w:bodyDiv w:val="1"/>
      <w:marLeft w:val="0"/>
      <w:marRight w:val="0"/>
      <w:marTop w:val="0"/>
      <w:marBottom w:val="0"/>
      <w:divBdr>
        <w:top w:val="none" w:sz="0" w:space="0" w:color="auto"/>
        <w:left w:val="none" w:sz="0" w:space="0" w:color="auto"/>
        <w:bottom w:val="none" w:sz="0" w:space="0" w:color="auto"/>
        <w:right w:val="none" w:sz="0" w:space="0" w:color="auto"/>
      </w:divBdr>
    </w:div>
    <w:div w:id="421223584">
      <w:bodyDiv w:val="1"/>
      <w:marLeft w:val="0"/>
      <w:marRight w:val="0"/>
      <w:marTop w:val="0"/>
      <w:marBottom w:val="0"/>
      <w:divBdr>
        <w:top w:val="none" w:sz="0" w:space="0" w:color="auto"/>
        <w:left w:val="none" w:sz="0" w:space="0" w:color="auto"/>
        <w:bottom w:val="none" w:sz="0" w:space="0" w:color="auto"/>
        <w:right w:val="none" w:sz="0" w:space="0" w:color="auto"/>
      </w:divBdr>
    </w:div>
    <w:div w:id="424226169">
      <w:bodyDiv w:val="1"/>
      <w:marLeft w:val="0"/>
      <w:marRight w:val="0"/>
      <w:marTop w:val="0"/>
      <w:marBottom w:val="0"/>
      <w:divBdr>
        <w:top w:val="none" w:sz="0" w:space="0" w:color="auto"/>
        <w:left w:val="none" w:sz="0" w:space="0" w:color="auto"/>
        <w:bottom w:val="none" w:sz="0" w:space="0" w:color="auto"/>
        <w:right w:val="none" w:sz="0" w:space="0" w:color="auto"/>
      </w:divBdr>
    </w:div>
    <w:div w:id="437064784">
      <w:bodyDiv w:val="1"/>
      <w:marLeft w:val="0"/>
      <w:marRight w:val="0"/>
      <w:marTop w:val="0"/>
      <w:marBottom w:val="0"/>
      <w:divBdr>
        <w:top w:val="none" w:sz="0" w:space="0" w:color="auto"/>
        <w:left w:val="none" w:sz="0" w:space="0" w:color="auto"/>
        <w:bottom w:val="none" w:sz="0" w:space="0" w:color="auto"/>
        <w:right w:val="none" w:sz="0" w:space="0" w:color="auto"/>
      </w:divBdr>
    </w:div>
    <w:div w:id="437726510">
      <w:bodyDiv w:val="1"/>
      <w:marLeft w:val="0"/>
      <w:marRight w:val="0"/>
      <w:marTop w:val="0"/>
      <w:marBottom w:val="0"/>
      <w:divBdr>
        <w:top w:val="none" w:sz="0" w:space="0" w:color="auto"/>
        <w:left w:val="none" w:sz="0" w:space="0" w:color="auto"/>
        <w:bottom w:val="none" w:sz="0" w:space="0" w:color="auto"/>
        <w:right w:val="none" w:sz="0" w:space="0" w:color="auto"/>
      </w:divBdr>
    </w:div>
    <w:div w:id="441875253">
      <w:bodyDiv w:val="1"/>
      <w:marLeft w:val="0"/>
      <w:marRight w:val="0"/>
      <w:marTop w:val="0"/>
      <w:marBottom w:val="0"/>
      <w:divBdr>
        <w:top w:val="none" w:sz="0" w:space="0" w:color="auto"/>
        <w:left w:val="none" w:sz="0" w:space="0" w:color="auto"/>
        <w:bottom w:val="none" w:sz="0" w:space="0" w:color="auto"/>
        <w:right w:val="none" w:sz="0" w:space="0" w:color="auto"/>
      </w:divBdr>
    </w:div>
    <w:div w:id="470833467">
      <w:bodyDiv w:val="1"/>
      <w:marLeft w:val="0"/>
      <w:marRight w:val="0"/>
      <w:marTop w:val="0"/>
      <w:marBottom w:val="0"/>
      <w:divBdr>
        <w:top w:val="none" w:sz="0" w:space="0" w:color="auto"/>
        <w:left w:val="none" w:sz="0" w:space="0" w:color="auto"/>
        <w:bottom w:val="none" w:sz="0" w:space="0" w:color="auto"/>
        <w:right w:val="none" w:sz="0" w:space="0" w:color="auto"/>
      </w:divBdr>
      <w:divsChild>
        <w:div w:id="1273587513">
          <w:marLeft w:val="0"/>
          <w:marRight w:val="0"/>
          <w:marTop w:val="0"/>
          <w:marBottom w:val="0"/>
          <w:divBdr>
            <w:top w:val="none" w:sz="0" w:space="0" w:color="auto"/>
            <w:left w:val="none" w:sz="0" w:space="0" w:color="auto"/>
            <w:bottom w:val="none" w:sz="0" w:space="0" w:color="auto"/>
            <w:right w:val="none" w:sz="0" w:space="0" w:color="auto"/>
          </w:divBdr>
        </w:div>
      </w:divsChild>
    </w:div>
    <w:div w:id="496579803">
      <w:bodyDiv w:val="1"/>
      <w:marLeft w:val="0"/>
      <w:marRight w:val="0"/>
      <w:marTop w:val="0"/>
      <w:marBottom w:val="0"/>
      <w:divBdr>
        <w:top w:val="none" w:sz="0" w:space="0" w:color="auto"/>
        <w:left w:val="none" w:sz="0" w:space="0" w:color="auto"/>
        <w:bottom w:val="none" w:sz="0" w:space="0" w:color="auto"/>
        <w:right w:val="none" w:sz="0" w:space="0" w:color="auto"/>
      </w:divBdr>
      <w:divsChild>
        <w:div w:id="2065566108">
          <w:marLeft w:val="0"/>
          <w:marRight w:val="0"/>
          <w:marTop w:val="0"/>
          <w:marBottom w:val="0"/>
          <w:divBdr>
            <w:top w:val="none" w:sz="0" w:space="0" w:color="auto"/>
            <w:left w:val="none" w:sz="0" w:space="0" w:color="auto"/>
            <w:bottom w:val="none" w:sz="0" w:space="0" w:color="auto"/>
            <w:right w:val="none" w:sz="0" w:space="0" w:color="auto"/>
          </w:divBdr>
        </w:div>
      </w:divsChild>
    </w:div>
    <w:div w:id="497228859">
      <w:bodyDiv w:val="1"/>
      <w:marLeft w:val="0"/>
      <w:marRight w:val="0"/>
      <w:marTop w:val="0"/>
      <w:marBottom w:val="0"/>
      <w:divBdr>
        <w:top w:val="none" w:sz="0" w:space="0" w:color="auto"/>
        <w:left w:val="none" w:sz="0" w:space="0" w:color="auto"/>
        <w:bottom w:val="none" w:sz="0" w:space="0" w:color="auto"/>
        <w:right w:val="none" w:sz="0" w:space="0" w:color="auto"/>
      </w:divBdr>
      <w:divsChild>
        <w:div w:id="1779446655">
          <w:marLeft w:val="0"/>
          <w:marRight w:val="0"/>
          <w:marTop w:val="0"/>
          <w:marBottom w:val="0"/>
          <w:divBdr>
            <w:top w:val="none" w:sz="0" w:space="0" w:color="auto"/>
            <w:left w:val="none" w:sz="0" w:space="0" w:color="auto"/>
            <w:bottom w:val="none" w:sz="0" w:space="0" w:color="auto"/>
            <w:right w:val="none" w:sz="0" w:space="0" w:color="auto"/>
          </w:divBdr>
        </w:div>
      </w:divsChild>
    </w:div>
    <w:div w:id="508713197">
      <w:bodyDiv w:val="1"/>
      <w:marLeft w:val="0"/>
      <w:marRight w:val="0"/>
      <w:marTop w:val="0"/>
      <w:marBottom w:val="0"/>
      <w:divBdr>
        <w:top w:val="none" w:sz="0" w:space="0" w:color="auto"/>
        <w:left w:val="none" w:sz="0" w:space="0" w:color="auto"/>
        <w:bottom w:val="none" w:sz="0" w:space="0" w:color="auto"/>
        <w:right w:val="none" w:sz="0" w:space="0" w:color="auto"/>
      </w:divBdr>
    </w:div>
    <w:div w:id="547835275">
      <w:bodyDiv w:val="1"/>
      <w:marLeft w:val="0"/>
      <w:marRight w:val="0"/>
      <w:marTop w:val="0"/>
      <w:marBottom w:val="0"/>
      <w:divBdr>
        <w:top w:val="none" w:sz="0" w:space="0" w:color="auto"/>
        <w:left w:val="none" w:sz="0" w:space="0" w:color="auto"/>
        <w:bottom w:val="none" w:sz="0" w:space="0" w:color="auto"/>
        <w:right w:val="none" w:sz="0" w:space="0" w:color="auto"/>
      </w:divBdr>
      <w:divsChild>
        <w:div w:id="1636763859">
          <w:marLeft w:val="0"/>
          <w:marRight w:val="0"/>
          <w:marTop w:val="0"/>
          <w:marBottom w:val="0"/>
          <w:divBdr>
            <w:top w:val="none" w:sz="0" w:space="0" w:color="auto"/>
            <w:left w:val="none" w:sz="0" w:space="0" w:color="auto"/>
            <w:bottom w:val="none" w:sz="0" w:space="0" w:color="auto"/>
            <w:right w:val="none" w:sz="0" w:space="0" w:color="auto"/>
          </w:divBdr>
        </w:div>
      </w:divsChild>
    </w:div>
    <w:div w:id="554514279">
      <w:bodyDiv w:val="1"/>
      <w:marLeft w:val="0"/>
      <w:marRight w:val="0"/>
      <w:marTop w:val="0"/>
      <w:marBottom w:val="0"/>
      <w:divBdr>
        <w:top w:val="none" w:sz="0" w:space="0" w:color="auto"/>
        <w:left w:val="none" w:sz="0" w:space="0" w:color="auto"/>
        <w:bottom w:val="none" w:sz="0" w:space="0" w:color="auto"/>
        <w:right w:val="none" w:sz="0" w:space="0" w:color="auto"/>
      </w:divBdr>
    </w:div>
    <w:div w:id="556210965">
      <w:bodyDiv w:val="1"/>
      <w:marLeft w:val="0"/>
      <w:marRight w:val="0"/>
      <w:marTop w:val="0"/>
      <w:marBottom w:val="0"/>
      <w:divBdr>
        <w:top w:val="none" w:sz="0" w:space="0" w:color="auto"/>
        <w:left w:val="none" w:sz="0" w:space="0" w:color="auto"/>
        <w:bottom w:val="none" w:sz="0" w:space="0" w:color="auto"/>
        <w:right w:val="none" w:sz="0" w:space="0" w:color="auto"/>
      </w:divBdr>
    </w:div>
    <w:div w:id="581182577">
      <w:bodyDiv w:val="1"/>
      <w:marLeft w:val="0"/>
      <w:marRight w:val="0"/>
      <w:marTop w:val="0"/>
      <w:marBottom w:val="0"/>
      <w:divBdr>
        <w:top w:val="none" w:sz="0" w:space="0" w:color="auto"/>
        <w:left w:val="none" w:sz="0" w:space="0" w:color="auto"/>
        <w:bottom w:val="none" w:sz="0" w:space="0" w:color="auto"/>
        <w:right w:val="none" w:sz="0" w:space="0" w:color="auto"/>
      </w:divBdr>
    </w:div>
    <w:div w:id="583415503">
      <w:bodyDiv w:val="1"/>
      <w:marLeft w:val="0"/>
      <w:marRight w:val="0"/>
      <w:marTop w:val="0"/>
      <w:marBottom w:val="0"/>
      <w:divBdr>
        <w:top w:val="none" w:sz="0" w:space="0" w:color="auto"/>
        <w:left w:val="none" w:sz="0" w:space="0" w:color="auto"/>
        <w:bottom w:val="none" w:sz="0" w:space="0" w:color="auto"/>
        <w:right w:val="none" w:sz="0" w:space="0" w:color="auto"/>
      </w:divBdr>
    </w:div>
    <w:div w:id="590285727">
      <w:bodyDiv w:val="1"/>
      <w:marLeft w:val="0"/>
      <w:marRight w:val="0"/>
      <w:marTop w:val="0"/>
      <w:marBottom w:val="0"/>
      <w:divBdr>
        <w:top w:val="none" w:sz="0" w:space="0" w:color="auto"/>
        <w:left w:val="none" w:sz="0" w:space="0" w:color="auto"/>
        <w:bottom w:val="none" w:sz="0" w:space="0" w:color="auto"/>
        <w:right w:val="none" w:sz="0" w:space="0" w:color="auto"/>
      </w:divBdr>
    </w:div>
    <w:div w:id="605842530">
      <w:bodyDiv w:val="1"/>
      <w:marLeft w:val="0"/>
      <w:marRight w:val="0"/>
      <w:marTop w:val="0"/>
      <w:marBottom w:val="0"/>
      <w:divBdr>
        <w:top w:val="none" w:sz="0" w:space="0" w:color="auto"/>
        <w:left w:val="none" w:sz="0" w:space="0" w:color="auto"/>
        <w:bottom w:val="none" w:sz="0" w:space="0" w:color="auto"/>
        <w:right w:val="none" w:sz="0" w:space="0" w:color="auto"/>
      </w:divBdr>
      <w:divsChild>
        <w:div w:id="1985037314">
          <w:marLeft w:val="0"/>
          <w:marRight w:val="0"/>
          <w:marTop w:val="0"/>
          <w:marBottom w:val="0"/>
          <w:divBdr>
            <w:top w:val="none" w:sz="0" w:space="0" w:color="auto"/>
            <w:left w:val="none" w:sz="0" w:space="0" w:color="auto"/>
            <w:bottom w:val="none" w:sz="0" w:space="0" w:color="auto"/>
            <w:right w:val="none" w:sz="0" w:space="0" w:color="auto"/>
          </w:divBdr>
        </w:div>
      </w:divsChild>
    </w:div>
    <w:div w:id="605891112">
      <w:bodyDiv w:val="1"/>
      <w:marLeft w:val="0"/>
      <w:marRight w:val="0"/>
      <w:marTop w:val="0"/>
      <w:marBottom w:val="0"/>
      <w:divBdr>
        <w:top w:val="none" w:sz="0" w:space="0" w:color="auto"/>
        <w:left w:val="none" w:sz="0" w:space="0" w:color="auto"/>
        <w:bottom w:val="none" w:sz="0" w:space="0" w:color="auto"/>
        <w:right w:val="none" w:sz="0" w:space="0" w:color="auto"/>
      </w:divBdr>
    </w:div>
    <w:div w:id="630136398">
      <w:bodyDiv w:val="1"/>
      <w:marLeft w:val="0"/>
      <w:marRight w:val="0"/>
      <w:marTop w:val="0"/>
      <w:marBottom w:val="0"/>
      <w:divBdr>
        <w:top w:val="none" w:sz="0" w:space="0" w:color="auto"/>
        <w:left w:val="none" w:sz="0" w:space="0" w:color="auto"/>
        <w:bottom w:val="none" w:sz="0" w:space="0" w:color="auto"/>
        <w:right w:val="none" w:sz="0" w:space="0" w:color="auto"/>
      </w:divBdr>
    </w:div>
    <w:div w:id="662319126">
      <w:bodyDiv w:val="1"/>
      <w:marLeft w:val="0"/>
      <w:marRight w:val="0"/>
      <w:marTop w:val="0"/>
      <w:marBottom w:val="0"/>
      <w:divBdr>
        <w:top w:val="none" w:sz="0" w:space="0" w:color="auto"/>
        <w:left w:val="none" w:sz="0" w:space="0" w:color="auto"/>
        <w:bottom w:val="none" w:sz="0" w:space="0" w:color="auto"/>
        <w:right w:val="none" w:sz="0" w:space="0" w:color="auto"/>
      </w:divBdr>
    </w:div>
    <w:div w:id="662508865">
      <w:bodyDiv w:val="1"/>
      <w:marLeft w:val="0"/>
      <w:marRight w:val="0"/>
      <w:marTop w:val="0"/>
      <w:marBottom w:val="0"/>
      <w:divBdr>
        <w:top w:val="none" w:sz="0" w:space="0" w:color="auto"/>
        <w:left w:val="none" w:sz="0" w:space="0" w:color="auto"/>
        <w:bottom w:val="none" w:sz="0" w:space="0" w:color="auto"/>
        <w:right w:val="none" w:sz="0" w:space="0" w:color="auto"/>
      </w:divBdr>
    </w:div>
    <w:div w:id="670764613">
      <w:bodyDiv w:val="1"/>
      <w:marLeft w:val="0"/>
      <w:marRight w:val="0"/>
      <w:marTop w:val="0"/>
      <w:marBottom w:val="0"/>
      <w:divBdr>
        <w:top w:val="none" w:sz="0" w:space="0" w:color="auto"/>
        <w:left w:val="none" w:sz="0" w:space="0" w:color="auto"/>
        <w:bottom w:val="none" w:sz="0" w:space="0" w:color="auto"/>
        <w:right w:val="none" w:sz="0" w:space="0" w:color="auto"/>
      </w:divBdr>
      <w:divsChild>
        <w:div w:id="2130123622">
          <w:marLeft w:val="0"/>
          <w:marRight w:val="0"/>
          <w:marTop w:val="0"/>
          <w:marBottom w:val="0"/>
          <w:divBdr>
            <w:top w:val="none" w:sz="0" w:space="0" w:color="auto"/>
            <w:left w:val="none" w:sz="0" w:space="0" w:color="auto"/>
            <w:bottom w:val="none" w:sz="0" w:space="0" w:color="auto"/>
            <w:right w:val="none" w:sz="0" w:space="0" w:color="auto"/>
          </w:divBdr>
        </w:div>
      </w:divsChild>
    </w:div>
    <w:div w:id="690690729">
      <w:bodyDiv w:val="1"/>
      <w:marLeft w:val="0"/>
      <w:marRight w:val="0"/>
      <w:marTop w:val="0"/>
      <w:marBottom w:val="0"/>
      <w:divBdr>
        <w:top w:val="none" w:sz="0" w:space="0" w:color="auto"/>
        <w:left w:val="none" w:sz="0" w:space="0" w:color="auto"/>
        <w:bottom w:val="none" w:sz="0" w:space="0" w:color="auto"/>
        <w:right w:val="none" w:sz="0" w:space="0" w:color="auto"/>
      </w:divBdr>
    </w:div>
    <w:div w:id="703556388">
      <w:bodyDiv w:val="1"/>
      <w:marLeft w:val="0"/>
      <w:marRight w:val="0"/>
      <w:marTop w:val="0"/>
      <w:marBottom w:val="0"/>
      <w:divBdr>
        <w:top w:val="none" w:sz="0" w:space="0" w:color="auto"/>
        <w:left w:val="none" w:sz="0" w:space="0" w:color="auto"/>
        <w:bottom w:val="none" w:sz="0" w:space="0" w:color="auto"/>
        <w:right w:val="none" w:sz="0" w:space="0" w:color="auto"/>
      </w:divBdr>
      <w:divsChild>
        <w:div w:id="349261871">
          <w:marLeft w:val="0"/>
          <w:marRight w:val="0"/>
          <w:marTop w:val="0"/>
          <w:marBottom w:val="0"/>
          <w:divBdr>
            <w:top w:val="none" w:sz="0" w:space="0" w:color="auto"/>
            <w:left w:val="none" w:sz="0" w:space="0" w:color="auto"/>
            <w:bottom w:val="none" w:sz="0" w:space="0" w:color="auto"/>
            <w:right w:val="none" w:sz="0" w:space="0" w:color="auto"/>
          </w:divBdr>
        </w:div>
      </w:divsChild>
    </w:div>
    <w:div w:id="740445279">
      <w:bodyDiv w:val="1"/>
      <w:marLeft w:val="0"/>
      <w:marRight w:val="0"/>
      <w:marTop w:val="0"/>
      <w:marBottom w:val="0"/>
      <w:divBdr>
        <w:top w:val="none" w:sz="0" w:space="0" w:color="auto"/>
        <w:left w:val="none" w:sz="0" w:space="0" w:color="auto"/>
        <w:bottom w:val="none" w:sz="0" w:space="0" w:color="auto"/>
        <w:right w:val="none" w:sz="0" w:space="0" w:color="auto"/>
      </w:divBdr>
      <w:divsChild>
        <w:div w:id="277611174">
          <w:marLeft w:val="0"/>
          <w:marRight w:val="0"/>
          <w:marTop w:val="0"/>
          <w:marBottom w:val="0"/>
          <w:divBdr>
            <w:top w:val="none" w:sz="0" w:space="0" w:color="auto"/>
            <w:left w:val="none" w:sz="0" w:space="0" w:color="auto"/>
            <w:bottom w:val="none" w:sz="0" w:space="0" w:color="auto"/>
            <w:right w:val="none" w:sz="0" w:space="0" w:color="auto"/>
          </w:divBdr>
        </w:div>
      </w:divsChild>
    </w:div>
    <w:div w:id="769660546">
      <w:bodyDiv w:val="1"/>
      <w:marLeft w:val="0"/>
      <w:marRight w:val="0"/>
      <w:marTop w:val="0"/>
      <w:marBottom w:val="0"/>
      <w:divBdr>
        <w:top w:val="none" w:sz="0" w:space="0" w:color="auto"/>
        <w:left w:val="none" w:sz="0" w:space="0" w:color="auto"/>
        <w:bottom w:val="none" w:sz="0" w:space="0" w:color="auto"/>
        <w:right w:val="none" w:sz="0" w:space="0" w:color="auto"/>
      </w:divBdr>
    </w:div>
    <w:div w:id="808019120">
      <w:bodyDiv w:val="1"/>
      <w:marLeft w:val="0"/>
      <w:marRight w:val="0"/>
      <w:marTop w:val="0"/>
      <w:marBottom w:val="0"/>
      <w:divBdr>
        <w:top w:val="none" w:sz="0" w:space="0" w:color="auto"/>
        <w:left w:val="none" w:sz="0" w:space="0" w:color="auto"/>
        <w:bottom w:val="none" w:sz="0" w:space="0" w:color="auto"/>
        <w:right w:val="none" w:sz="0" w:space="0" w:color="auto"/>
      </w:divBdr>
      <w:divsChild>
        <w:div w:id="398986782">
          <w:marLeft w:val="0"/>
          <w:marRight w:val="0"/>
          <w:marTop w:val="0"/>
          <w:marBottom w:val="0"/>
          <w:divBdr>
            <w:top w:val="none" w:sz="0" w:space="0" w:color="auto"/>
            <w:left w:val="none" w:sz="0" w:space="0" w:color="auto"/>
            <w:bottom w:val="none" w:sz="0" w:space="0" w:color="auto"/>
            <w:right w:val="none" w:sz="0" w:space="0" w:color="auto"/>
          </w:divBdr>
          <w:divsChild>
            <w:div w:id="1503885711">
              <w:marLeft w:val="0"/>
              <w:marRight w:val="0"/>
              <w:marTop w:val="0"/>
              <w:marBottom w:val="0"/>
              <w:divBdr>
                <w:top w:val="none" w:sz="0" w:space="0" w:color="auto"/>
                <w:left w:val="none" w:sz="0" w:space="0" w:color="auto"/>
                <w:bottom w:val="none" w:sz="0" w:space="0" w:color="auto"/>
                <w:right w:val="none" w:sz="0" w:space="0" w:color="auto"/>
              </w:divBdr>
              <w:divsChild>
                <w:div w:id="1179585866">
                  <w:marLeft w:val="0"/>
                  <w:marRight w:val="0"/>
                  <w:marTop w:val="0"/>
                  <w:marBottom w:val="322"/>
                  <w:divBdr>
                    <w:top w:val="none" w:sz="0" w:space="0" w:color="auto"/>
                    <w:left w:val="none" w:sz="0" w:space="0" w:color="auto"/>
                    <w:bottom w:val="none" w:sz="0" w:space="0" w:color="auto"/>
                    <w:right w:val="none" w:sz="0" w:space="0" w:color="auto"/>
                  </w:divBdr>
                  <w:divsChild>
                    <w:div w:id="1101294064">
                      <w:marLeft w:val="0"/>
                      <w:marRight w:val="0"/>
                      <w:marTop w:val="0"/>
                      <w:marBottom w:val="0"/>
                      <w:divBdr>
                        <w:top w:val="none" w:sz="0" w:space="0" w:color="auto"/>
                        <w:left w:val="none" w:sz="0" w:space="0" w:color="auto"/>
                        <w:bottom w:val="none" w:sz="0" w:space="0" w:color="auto"/>
                        <w:right w:val="none" w:sz="0" w:space="0" w:color="auto"/>
                      </w:divBdr>
                      <w:divsChild>
                        <w:div w:id="289090114">
                          <w:marLeft w:val="0"/>
                          <w:marRight w:val="0"/>
                          <w:marTop w:val="0"/>
                          <w:marBottom w:val="0"/>
                          <w:divBdr>
                            <w:top w:val="none" w:sz="0" w:space="0" w:color="auto"/>
                            <w:left w:val="none" w:sz="0" w:space="0" w:color="auto"/>
                            <w:bottom w:val="none" w:sz="0" w:space="0" w:color="auto"/>
                            <w:right w:val="none" w:sz="0" w:space="0" w:color="auto"/>
                          </w:divBdr>
                          <w:divsChild>
                            <w:div w:id="132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942300">
      <w:bodyDiv w:val="1"/>
      <w:marLeft w:val="0"/>
      <w:marRight w:val="0"/>
      <w:marTop w:val="0"/>
      <w:marBottom w:val="0"/>
      <w:divBdr>
        <w:top w:val="none" w:sz="0" w:space="0" w:color="auto"/>
        <w:left w:val="none" w:sz="0" w:space="0" w:color="auto"/>
        <w:bottom w:val="none" w:sz="0" w:space="0" w:color="auto"/>
        <w:right w:val="none" w:sz="0" w:space="0" w:color="auto"/>
      </w:divBdr>
    </w:div>
    <w:div w:id="822312436">
      <w:bodyDiv w:val="1"/>
      <w:marLeft w:val="0"/>
      <w:marRight w:val="0"/>
      <w:marTop w:val="0"/>
      <w:marBottom w:val="0"/>
      <w:divBdr>
        <w:top w:val="none" w:sz="0" w:space="0" w:color="auto"/>
        <w:left w:val="none" w:sz="0" w:space="0" w:color="auto"/>
        <w:bottom w:val="none" w:sz="0" w:space="0" w:color="auto"/>
        <w:right w:val="none" w:sz="0" w:space="0" w:color="auto"/>
      </w:divBdr>
    </w:div>
    <w:div w:id="829372181">
      <w:bodyDiv w:val="1"/>
      <w:marLeft w:val="0"/>
      <w:marRight w:val="0"/>
      <w:marTop w:val="0"/>
      <w:marBottom w:val="0"/>
      <w:divBdr>
        <w:top w:val="none" w:sz="0" w:space="0" w:color="auto"/>
        <w:left w:val="none" w:sz="0" w:space="0" w:color="auto"/>
        <w:bottom w:val="none" w:sz="0" w:space="0" w:color="auto"/>
        <w:right w:val="none" w:sz="0" w:space="0" w:color="auto"/>
      </w:divBdr>
      <w:divsChild>
        <w:div w:id="586890529">
          <w:marLeft w:val="0"/>
          <w:marRight w:val="0"/>
          <w:marTop w:val="0"/>
          <w:marBottom w:val="0"/>
          <w:divBdr>
            <w:top w:val="none" w:sz="0" w:space="0" w:color="auto"/>
            <w:left w:val="none" w:sz="0" w:space="0" w:color="auto"/>
            <w:bottom w:val="none" w:sz="0" w:space="0" w:color="auto"/>
            <w:right w:val="none" w:sz="0" w:space="0" w:color="auto"/>
          </w:divBdr>
        </w:div>
      </w:divsChild>
    </w:div>
    <w:div w:id="867374556">
      <w:bodyDiv w:val="1"/>
      <w:marLeft w:val="0"/>
      <w:marRight w:val="0"/>
      <w:marTop w:val="0"/>
      <w:marBottom w:val="0"/>
      <w:divBdr>
        <w:top w:val="none" w:sz="0" w:space="0" w:color="auto"/>
        <w:left w:val="none" w:sz="0" w:space="0" w:color="auto"/>
        <w:bottom w:val="none" w:sz="0" w:space="0" w:color="auto"/>
        <w:right w:val="none" w:sz="0" w:space="0" w:color="auto"/>
      </w:divBdr>
    </w:div>
    <w:div w:id="889069595">
      <w:bodyDiv w:val="1"/>
      <w:marLeft w:val="0"/>
      <w:marRight w:val="0"/>
      <w:marTop w:val="0"/>
      <w:marBottom w:val="0"/>
      <w:divBdr>
        <w:top w:val="none" w:sz="0" w:space="0" w:color="auto"/>
        <w:left w:val="none" w:sz="0" w:space="0" w:color="auto"/>
        <w:bottom w:val="none" w:sz="0" w:space="0" w:color="auto"/>
        <w:right w:val="none" w:sz="0" w:space="0" w:color="auto"/>
      </w:divBdr>
    </w:div>
    <w:div w:id="908148724">
      <w:bodyDiv w:val="1"/>
      <w:marLeft w:val="0"/>
      <w:marRight w:val="0"/>
      <w:marTop w:val="0"/>
      <w:marBottom w:val="0"/>
      <w:divBdr>
        <w:top w:val="none" w:sz="0" w:space="0" w:color="auto"/>
        <w:left w:val="none" w:sz="0" w:space="0" w:color="auto"/>
        <w:bottom w:val="none" w:sz="0" w:space="0" w:color="auto"/>
        <w:right w:val="none" w:sz="0" w:space="0" w:color="auto"/>
      </w:divBdr>
    </w:div>
    <w:div w:id="923030147">
      <w:bodyDiv w:val="1"/>
      <w:marLeft w:val="0"/>
      <w:marRight w:val="0"/>
      <w:marTop w:val="0"/>
      <w:marBottom w:val="0"/>
      <w:divBdr>
        <w:top w:val="none" w:sz="0" w:space="0" w:color="auto"/>
        <w:left w:val="none" w:sz="0" w:space="0" w:color="auto"/>
        <w:bottom w:val="none" w:sz="0" w:space="0" w:color="auto"/>
        <w:right w:val="none" w:sz="0" w:space="0" w:color="auto"/>
      </w:divBdr>
    </w:div>
    <w:div w:id="936211372">
      <w:bodyDiv w:val="1"/>
      <w:marLeft w:val="0"/>
      <w:marRight w:val="0"/>
      <w:marTop w:val="0"/>
      <w:marBottom w:val="0"/>
      <w:divBdr>
        <w:top w:val="none" w:sz="0" w:space="0" w:color="auto"/>
        <w:left w:val="none" w:sz="0" w:space="0" w:color="auto"/>
        <w:bottom w:val="none" w:sz="0" w:space="0" w:color="auto"/>
        <w:right w:val="none" w:sz="0" w:space="0" w:color="auto"/>
      </w:divBdr>
    </w:div>
    <w:div w:id="941957728">
      <w:bodyDiv w:val="1"/>
      <w:marLeft w:val="0"/>
      <w:marRight w:val="0"/>
      <w:marTop w:val="0"/>
      <w:marBottom w:val="0"/>
      <w:divBdr>
        <w:top w:val="none" w:sz="0" w:space="0" w:color="auto"/>
        <w:left w:val="none" w:sz="0" w:space="0" w:color="auto"/>
        <w:bottom w:val="none" w:sz="0" w:space="0" w:color="auto"/>
        <w:right w:val="none" w:sz="0" w:space="0" w:color="auto"/>
      </w:divBdr>
    </w:div>
    <w:div w:id="951397418">
      <w:bodyDiv w:val="1"/>
      <w:marLeft w:val="0"/>
      <w:marRight w:val="0"/>
      <w:marTop w:val="0"/>
      <w:marBottom w:val="0"/>
      <w:divBdr>
        <w:top w:val="none" w:sz="0" w:space="0" w:color="auto"/>
        <w:left w:val="none" w:sz="0" w:space="0" w:color="auto"/>
        <w:bottom w:val="none" w:sz="0" w:space="0" w:color="auto"/>
        <w:right w:val="none" w:sz="0" w:space="0" w:color="auto"/>
      </w:divBdr>
    </w:div>
    <w:div w:id="952249277">
      <w:bodyDiv w:val="1"/>
      <w:marLeft w:val="0"/>
      <w:marRight w:val="0"/>
      <w:marTop w:val="0"/>
      <w:marBottom w:val="0"/>
      <w:divBdr>
        <w:top w:val="none" w:sz="0" w:space="0" w:color="auto"/>
        <w:left w:val="none" w:sz="0" w:space="0" w:color="auto"/>
        <w:bottom w:val="none" w:sz="0" w:space="0" w:color="auto"/>
        <w:right w:val="none" w:sz="0" w:space="0" w:color="auto"/>
      </w:divBdr>
    </w:div>
    <w:div w:id="953053687">
      <w:bodyDiv w:val="1"/>
      <w:marLeft w:val="0"/>
      <w:marRight w:val="0"/>
      <w:marTop w:val="0"/>
      <w:marBottom w:val="0"/>
      <w:divBdr>
        <w:top w:val="none" w:sz="0" w:space="0" w:color="auto"/>
        <w:left w:val="none" w:sz="0" w:space="0" w:color="auto"/>
        <w:bottom w:val="none" w:sz="0" w:space="0" w:color="auto"/>
        <w:right w:val="none" w:sz="0" w:space="0" w:color="auto"/>
      </w:divBdr>
    </w:div>
    <w:div w:id="957637038">
      <w:bodyDiv w:val="1"/>
      <w:marLeft w:val="0"/>
      <w:marRight w:val="0"/>
      <w:marTop w:val="0"/>
      <w:marBottom w:val="0"/>
      <w:divBdr>
        <w:top w:val="none" w:sz="0" w:space="0" w:color="auto"/>
        <w:left w:val="none" w:sz="0" w:space="0" w:color="auto"/>
        <w:bottom w:val="none" w:sz="0" w:space="0" w:color="auto"/>
        <w:right w:val="none" w:sz="0" w:space="0" w:color="auto"/>
      </w:divBdr>
    </w:div>
    <w:div w:id="990793542">
      <w:bodyDiv w:val="1"/>
      <w:marLeft w:val="0"/>
      <w:marRight w:val="0"/>
      <w:marTop w:val="0"/>
      <w:marBottom w:val="0"/>
      <w:divBdr>
        <w:top w:val="none" w:sz="0" w:space="0" w:color="auto"/>
        <w:left w:val="none" w:sz="0" w:space="0" w:color="auto"/>
        <w:bottom w:val="none" w:sz="0" w:space="0" w:color="auto"/>
        <w:right w:val="none" w:sz="0" w:space="0" w:color="auto"/>
      </w:divBdr>
    </w:div>
    <w:div w:id="1000037682">
      <w:bodyDiv w:val="1"/>
      <w:marLeft w:val="0"/>
      <w:marRight w:val="0"/>
      <w:marTop w:val="0"/>
      <w:marBottom w:val="0"/>
      <w:divBdr>
        <w:top w:val="none" w:sz="0" w:space="0" w:color="auto"/>
        <w:left w:val="none" w:sz="0" w:space="0" w:color="auto"/>
        <w:bottom w:val="none" w:sz="0" w:space="0" w:color="auto"/>
        <w:right w:val="none" w:sz="0" w:space="0" w:color="auto"/>
      </w:divBdr>
    </w:div>
    <w:div w:id="1015309896">
      <w:bodyDiv w:val="1"/>
      <w:marLeft w:val="0"/>
      <w:marRight w:val="0"/>
      <w:marTop w:val="0"/>
      <w:marBottom w:val="0"/>
      <w:divBdr>
        <w:top w:val="none" w:sz="0" w:space="0" w:color="auto"/>
        <w:left w:val="none" w:sz="0" w:space="0" w:color="auto"/>
        <w:bottom w:val="none" w:sz="0" w:space="0" w:color="auto"/>
        <w:right w:val="none" w:sz="0" w:space="0" w:color="auto"/>
      </w:divBdr>
    </w:div>
    <w:div w:id="1023167762">
      <w:bodyDiv w:val="1"/>
      <w:marLeft w:val="0"/>
      <w:marRight w:val="0"/>
      <w:marTop w:val="0"/>
      <w:marBottom w:val="0"/>
      <w:divBdr>
        <w:top w:val="none" w:sz="0" w:space="0" w:color="auto"/>
        <w:left w:val="none" w:sz="0" w:space="0" w:color="auto"/>
        <w:bottom w:val="none" w:sz="0" w:space="0" w:color="auto"/>
        <w:right w:val="none" w:sz="0" w:space="0" w:color="auto"/>
      </w:divBdr>
    </w:div>
    <w:div w:id="1024986135">
      <w:bodyDiv w:val="1"/>
      <w:marLeft w:val="0"/>
      <w:marRight w:val="0"/>
      <w:marTop w:val="0"/>
      <w:marBottom w:val="0"/>
      <w:divBdr>
        <w:top w:val="none" w:sz="0" w:space="0" w:color="auto"/>
        <w:left w:val="none" w:sz="0" w:space="0" w:color="auto"/>
        <w:bottom w:val="none" w:sz="0" w:space="0" w:color="auto"/>
        <w:right w:val="none" w:sz="0" w:space="0" w:color="auto"/>
      </w:divBdr>
    </w:div>
    <w:div w:id="1025132790">
      <w:bodyDiv w:val="1"/>
      <w:marLeft w:val="0"/>
      <w:marRight w:val="0"/>
      <w:marTop w:val="0"/>
      <w:marBottom w:val="0"/>
      <w:divBdr>
        <w:top w:val="none" w:sz="0" w:space="0" w:color="auto"/>
        <w:left w:val="none" w:sz="0" w:space="0" w:color="auto"/>
        <w:bottom w:val="none" w:sz="0" w:space="0" w:color="auto"/>
        <w:right w:val="none" w:sz="0" w:space="0" w:color="auto"/>
      </w:divBdr>
    </w:div>
    <w:div w:id="1028801909">
      <w:bodyDiv w:val="1"/>
      <w:marLeft w:val="0"/>
      <w:marRight w:val="0"/>
      <w:marTop w:val="0"/>
      <w:marBottom w:val="0"/>
      <w:divBdr>
        <w:top w:val="none" w:sz="0" w:space="0" w:color="auto"/>
        <w:left w:val="none" w:sz="0" w:space="0" w:color="auto"/>
        <w:bottom w:val="none" w:sz="0" w:space="0" w:color="auto"/>
        <w:right w:val="none" w:sz="0" w:space="0" w:color="auto"/>
      </w:divBdr>
    </w:div>
    <w:div w:id="1054357258">
      <w:bodyDiv w:val="1"/>
      <w:marLeft w:val="0"/>
      <w:marRight w:val="0"/>
      <w:marTop w:val="0"/>
      <w:marBottom w:val="0"/>
      <w:divBdr>
        <w:top w:val="none" w:sz="0" w:space="0" w:color="auto"/>
        <w:left w:val="none" w:sz="0" w:space="0" w:color="auto"/>
        <w:bottom w:val="none" w:sz="0" w:space="0" w:color="auto"/>
        <w:right w:val="none" w:sz="0" w:space="0" w:color="auto"/>
      </w:divBdr>
    </w:div>
    <w:div w:id="1078671920">
      <w:bodyDiv w:val="1"/>
      <w:marLeft w:val="0"/>
      <w:marRight w:val="0"/>
      <w:marTop w:val="0"/>
      <w:marBottom w:val="0"/>
      <w:divBdr>
        <w:top w:val="none" w:sz="0" w:space="0" w:color="auto"/>
        <w:left w:val="none" w:sz="0" w:space="0" w:color="auto"/>
        <w:bottom w:val="none" w:sz="0" w:space="0" w:color="auto"/>
        <w:right w:val="none" w:sz="0" w:space="0" w:color="auto"/>
      </w:divBdr>
    </w:div>
    <w:div w:id="1113748036">
      <w:bodyDiv w:val="1"/>
      <w:marLeft w:val="0"/>
      <w:marRight w:val="0"/>
      <w:marTop w:val="0"/>
      <w:marBottom w:val="0"/>
      <w:divBdr>
        <w:top w:val="none" w:sz="0" w:space="0" w:color="auto"/>
        <w:left w:val="none" w:sz="0" w:space="0" w:color="auto"/>
        <w:bottom w:val="none" w:sz="0" w:space="0" w:color="auto"/>
        <w:right w:val="none" w:sz="0" w:space="0" w:color="auto"/>
      </w:divBdr>
    </w:div>
    <w:div w:id="1120958362">
      <w:bodyDiv w:val="1"/>
      <w:marLeft w:val="0"/>
      <w:marRight w:val="0"/>
      <w:marTop w:val="0"/>
      <w:marBottom w:val="0"/>
      <w:divBdr>
        <w:top w:val="none" w:sz="0" w:space="0" w:color="auto"/>
        <w:left w:val="none" w:sz="0" w:space="0" w:color="auto"/>
        <w:bottom w:val="none" w:sz="0" w:space="0" w:color="auto"/>
        <w:right w:val="none" w:sz="0" w:space="0" w:color="auto"/>
      </w:divBdr>
    </w:div>
    <w:div w:id="1121193744">
      <w:bodyDiv w:val="1"/>
      <w:marLeft w:val="0"/>
      <w:marRight w:val="0"/>
      <w:marTop w:val="0"/>
      <w:marBottom w:val="0"/>
      <w:divBdr>
        <w:top w:val="none" w:sz="0" w:space="0" w:color="auto"/>
        <w:left w:val="none" w:sz="0" w:space="0" w:color="auto"/>
        <w:bottom w:val="none" w:sz="0" w:space="0" w:color="auto"/>
        <w:right w:val="none" w:sz="0" w:space="0" w:color="auto"/>
      </w:divBdr>
    </w:div>
    <w:div w:id="1134835571">
      <w:bodyDiv w:val="1"/>
      <w:marLeft w:val="0"/>
      <w:marRight w:val="0"/>
      <w:marTop w:val="0"/>
      <w:marBottom w:val="0"/>
      <w:divBdr>
        <w:top w:val="none" w:sz="0" w:space="0" w:color="auto"/>
        <w:left w:val="none" w:sz="0" w:space="0" w:color="auto"/>
        <w:bottom w:val="none" w:sz="0" w:space="0" w:color="auto"/>
        <w:right w:val="none" w:sz="0" w:space="0" w:color="auto"/>
      </w:divBdr>
    </w:div>
    <w:div w:id="1139884011">
      <w:bodyDiv w:val="1"/>
      <w:marLeft w:val="0"/>
      <w:marRight w:val="0"/>
      <w:marTop w:val="0"/>
      <w:marBottom w:val="0"/>
      <w:divBdr>
        <w:top w:val="none" w:sz="0" w:space="0" w:color="auto"/>
        <w:left w:val="none" w:sz="0" w:space="0" w:color="auto"/>
        <w:bottom w:val="none" w:sz="0" w:space="0" w:color="auto"/>
        <w:right w:val="none" w:sz="0" w:space="0" w:color="auto"/>
      </w:divBdr>
    </w:div>
    <w:div w:id="1147818393">
      <w:bodyDiv w:val="1"/>
      <w:marLeft w:val="0"/>
      <w:marRight w:val="0"/>
      <w:marTop w:val="0"/>
      <w:marBottom w:val="0"/>
      <w:divBdr>
        <w:top w:val="none" w:sz="0" w:space="0" w:color="auto"/>
        <w:left w:val="none" w:sz="0" w:space="0" w:color="auto"/>
        <w:bottom w:val="none" w:sz="0" w:space="0" w:color="auto"/>
        <w:right w:val="none" w:sz="0" w:space="0" w:color="auto"/>
      </w:divBdr>
    </w:div>
    <w:div w:id="1167205284">
      <w:bodyDiv w:val="1"/>
      <w:marLeft w:val="0"/>
      <w:marRight w:val="0"/>
      <w:marTop w:val="0"/>
      <w:marBottom w:val="0"/>
      <w:divBdr>
        <w:top w:val="none" w:sz="0" w:space="0" w:color="auto"/>
        <w:left w:val="none" w:sz="0" w:space="0" w:color="auto"/>
        <w:bottom w:val="none" w:sz="0" w:space="0" w:color="auto"/>
        <w:right w:val="none" w:sz="0" w:space="0" w:color="auto"/>
      </w:divBdr>
    </w:div>
    <w:div w:id="1191651276">
      <w:bodyDiv w:val="1"/>
      <w:marLeft w:val="0"/>
      <w:marRight w:val="0"/>
      <w:marTop w:val="0"/>
      <w:marBottom w:val="0"/>
      <w:divBdr>
        <w:top w:val="none" w:sz="0" w:space="0" w:color="auto"/>
        <w:left w:val="none" w:sz="0" w:space="0" w:color="auto"/>
        <w:bottom w:val="none" w:sz="0" w:space="0" w:color="auto"/>
        <w:right w:val="none" w:sz="0" w:space="0" w:color="auto"/>
      </w:divBdr>
    </w:div>
    <w:div w:id="1239171115">
      <w:bodyDiv w:val="1"/>
      <w:marLeft w:val="0"/>
      <w:marRight w:val="0"/>
      <w:marTop w:val="0"/>
      <w:marBottom w:val="0"/>
      <w:divBdr>
        <w:top w:val="none" w:sz="0" w:space="0" w:color="auto"/>
        <w:left w:val="none" w:sz="0" w:space="0" w:color="auto"/>
        <w:bottom w:val="none" w:sz="0" w:space="0" w:color="auto"/>
        <w:right w:val="none" w:sz="0" w:space="0" w:color="auto"/>
      </w:divBdr>
    </w:div>
    <w:div w:id="1258248704">
      <w:bodyDiv w:val="1"/>
      <w:marLeft w:val="0"/>
      <w:marRight w:val="0"/>
      <w:marTop w:val="0"/>
      <w:marBottom w:val="0"/>
      <w:divBdr>
        <w:top w:val="none" w:sz="0" w:space="0" w:color="auto"/>
        <w:left w:val="none" w:sz="0" w:space="0" w:color="auto"/>
        <w:bottom w:val="none" w:sz="0" w:space="0" w:color="auto"/>
        <w:right w:val="none" w:sz="0" w:space="0" w:color="auto"/>
      </w:divBdr>
    </w:div>
    <w:div w:id="1277367702">
      <w:bodyDiv w:val="1"/>
      <w:marLeft w:val="0"/>
      <w:marRight w:val="0"/>
      <w:marTop w:val="0"/>
      <w:marBottom w:val="0"/>
      <w:divBdr>
        <w:top w:val="none" w:sz="0" w:space="0" w:color="auto"/>
        <w:left w:val="none" w:sz="0" w:space="0" w:color="auto"/>
        <w:bottom w:val="none" w:sz="0" w:space="0" w:color="auto"/>
        <w:right w:val="none" w:sz="0" w:space="0" w:color="auto"/>
      </w:divBdr>
    </w:div>
    <w:div w:id="1310331841">
      <w:bodyDiv w:val="1"/>
      <w:marLeft w:val="0"/>
      <w:marRight w:val="0"/>
      <w:marTop w:val="0"/>
      <w:marBottom w:val="0"/>
      <w:divBdr>
        <w:top w:val="none" w:sz="0" w:space="0" w:color="auto"/>
        <w:left w:val="none" w:sz="0" w:space="0" w:color="auto"/>
        <w:bottom w:val="none" w:sz="0" w:space="0" w:color="auto"/>
        <w:right w:val="none" w:sz="0" w:space="0" w:color="auto"/>
      </w:divBdr>
    </w:div>
    <w:div w:id="1326283671">
      <w:bodyDiv w:val="1"/>
      <w:marLeft w:val="0"/>
      <w:marRight w:val="0"/>
      <w:marTop w:val="0"/>
      <w:marBottom w:val="0"/>
      <w:divBdr>
        <w:top w:val="none" w:sz="0" w:space="0" w:color="auto"/>
        <w:left w:val="none" w:sz="0" w:space="0" w:color="auto"/>
        <w:bottom w:val="none" w:sz="0" w:space="0" w:color="auto"/>
        <w:right w:val="none" w:sz="0" w:space="0" w:color="auto"/>
      </w:divBdr>
    </w:div>
    <w:div w:id="1399477749">
      <w:bodyDiv w:val="1"/>
      <w:marLeft w:val="0"/>
      <w:marRight w:val="0"/>
      <w:marTop w:val="0"/>
      <w:marBottom w:val="0"/>
      <w:divBdr>
        <w:top w:val="none" w:sz="0" w:space="0" w:color="auto"/>
        <w:left w:val="none" w:sz="0" w:space="0" w:color="auto"/>
        <w:bottom w:val="none" w:sz="0" w:space="0" w:color="auto"/>
        <w:right w:val="none" w:sz="0" w:space="0" w:color="auto"/>
      </w:divBdr>
    </w:div>
    <w:div w:id="1407260576">
      <w:bodyDiv w:val="1"/>
      <w:marLeft w:val="0"/>
      <w:marRight w:val="0"/>
      <w:marTop w:val="0"/>
      <w:marBottom w:val="0"/>
      <w:divBdr>
        <w:top w:val="none" w:sz="0" w:space="0" w:color="auto"/>
        <w:left w:val="none" w:sz="0" w:space="0" w:color="auto"/>
        <w:bottom w:val="none" w:sz="0" w:space="0" w:color="auto"/>
        <w:right w:val="none" w:sz="0" w:space="0" w:color="auto"/>
      </w:divBdr>
    </w:div>
    <w:div w:id="1428228425">
      <w:bodyDiv w:val="1"/>
      <w:marLeft w:val="0"/>
      <w:marRight w:val="0"/>
      <w:marTop w:val="0"/>
      <w:marBottom w:val="0"/>
      <w:divBdr>
        <w:top w:val="none" w:sz="0" w:space="0" w:color="auto"/>
        <w:left w:val="none" w:sz="0" w:space="0" w:color="auto"/>
        <w:bottom w:val="none" w:sz="0" w:space="0" w:color="auto"/>
        <w:right w:val="none" w:sz="0" w:space="0" w:color="auto"/>
      </w:divBdr>
    </w:div>
    <w:div w:id="1461680680">
      <w:bodyDiv w:val="1"/>
      <w:marLeft w:val="0"/>
      <w:marRight w:val="0"/>
      <w:marTop w:val="0"/>
      <w:marBottom w:val="0"/>
      <w:divBdr>
        <w:top w:val="none" w:sz="0" w:space="0" w:color="auto"/>
        <w:left w:val="none" w:sz="0" w:space="0" w:color="auto"/>
        <w:bottom w:val="none" w:sz="0" w:space="0" w:color="auto"/>
        <w:right w:val="none" w:sz="0" w:space="0" w:color="auto"/>
      </w:divBdr>
    </w:div>
    <w:div w:id="1466040971">
      <w:bodyDiv w:val="1"/>
      <w:marLeft w:val="0"/>
      <w:marRight w:val="0"/>
      <w:marTop w:val="0"/>
      <w:marBottom w:val="0"/>
      <w:divBdr>
        <w:top w:val="none" w:sz="0" w:space="0" w:color="auto"/>
        <w:left w:val="none" w:sz="0" w:space="0" w:color="auto"/>
        <w:bottom w:val="none" w:sz="0" w:space="0" w:color="auto"/>
        <w:right w:val="none" w:sz="0" w:space="0" w:color="auto"/>
      </w:divBdr>
    </w:div>
    <w:div w:id="1472362894">
      <w:bodyDiv w:val="1"/>
      <w:marLeft w:val="0"/>
      <w:marRight w:val="0"/>
      <w:marTop w:val="0"/>
      <w:marBottom w:val="0"/>
      <w:divBdr>
        <w:top w:val="none" w:sz="0" w:space="0" w:color="auto"/>
        <w:left w:val="none" w:sz="0" w:space="0" w:color="auto"/>
        <w:bottom w:val="none" w:sz="0" w:space="0" w:color="auto"/>
        <w:right w:val="none" w:sz="0" w:space="0" w:color="auto"/>
      </w:divBdr>
    </w:div>
    <w:div w:id="1477649035">
      <w:bodyDiv w:val="1"/>
      <w:marLeft w:val="0"/>
      <w:marRight w:val="0"/>
      <w:marTop w:val="0"/>
      <w:marBottom w:val="0"/>
      <w:divBdr>
        <w:top w:val="none" w:sz="0" w:space="0" w:color="auto"/>
        <w:left w:val="none" w:sz="0" w:space="0" w:color="auto"/>
        <w:bottom w:val="none" w:sz="0" w:space="0" w:color="auto"/>
        <w:right w:val="none" w:sz="0" w:space="0" w:color="auto"/>
      </w:divBdr>
    </w:div>
    <w:div w:id="1477918818">
      <w:bodyDiv w:val="1"/>
      <w:marLeft w:val="0"/>
      <w:marRight w:val="0"/>
      <w:marTop w:val="0"/>
      <w:marBottom w:val="0"/>
      <w:divBdr>
        <w:top w:val="none" w:sz="0" w:space="0" w:color="auto"/>
        <w:left w:val="none" w:sz="0" w:space="0" w:color="auto"/>
        <w:bottom w:val="none" w:sz="0" w:space="0" w:color="auto"/>
        <w:right w:val="none" w:sz="0" w:space="0" w:color="auto"/>
      </w:divBdr>
    </w:div>
    <w:div w:id="1516924282">
      <w:bodyDiv w:val="1"/>
      <w:marLeft w:val="0"/>
      <w:marRight w:val="0"/>
      <w:marTop w:val="0"/>
      <w:marBottom w:val="0"/>
      <w:divBdr>
        <w:top w:val="none" w:sz="0" w:space="0" w:color="auto"/>
        <w:left w:val="none" w:sz="0" w:space="0" w:color="auto"/>
        <w:bottom w:val="none" w:sz="0" w:space="0" w:color="auto"/>
        <w:right w:val="none" w:sz="0" w:space="0" w:color="auto"/>
      </w:divBdr>
      <w:divsChild>
        <w:div w:id="370616075">
          <w:marLeft w:val="0"/>
          <w:marRight w:val="0"/>
          <w:marTop w:val="0"/>
          <w:marBottom w:val="0"/>
          <w:divBdr>
            <w:top w:val="none" w:sz="0" w:space="0" w:color="auto"/>
            <w:left w:val="none" w:sz="0" w:space="0" w:color="auto"/>
            <w:bottom w:val="none" w:sz="0" w:space="0" w:color="auto"/>
            <w:right w:val="none" w:sz="0" w:space="0" w:color="auto"/>
          </w:divBdr>
        </w:div>
      </w:divsChild>
    </w:div>
    <w:div w:id="1517118375">
      <w:bodyDiv w:val="1"/>
      <w:marLeft w:val="0"/>
      <w:marRight w:val="0"/>
      <w:marTop w:val="0"/>
      <w:marBottom w:val="0"/>
      <w:divBdr>
        <w:top w:val="none" w:sz="0" w:space="0" w:color="auto"/>
        <w:left w:val="none" w:sz="0" w:space="0" w:color="auto"/>
        <w:bottom w:val="none" w:sz="0" w:space="0" w:color="auto"/>
        <w:right w:val="none" w:sz="0" w:space="0" w:color="auto"/>
      </w:divBdr>
    </w:div>
    <w:div w:id="1520050453">
      <w:bodyDiv w:val="1"/>
      <w:marLeft w:val="0"/>
      <w:marRight w:val="0"/>
      <w:marTop w:val="0"/>
      <w:marBottom w:val="0"/>
      <w:divBdr>
        <w:top w:val="none" w:sz="0" w:space="0" w:color="auto"/>
        <w:left w:val="none" w:sz="0" w:space="0" w:color="auto"/>
        <w:bottom w:val="none" w:sz="0" w:space="0" w:color="auto"/>
        <w:right w:val="none" w:sz="0" w:space="0" w:color="auto"/>
      </w:divBdr>
    </w:div>
    <w:div w:id="1605961984">
      <w:bodyDiv w:val="1"/>
      <w:marLeft w:val="0"/>
      <w:marRight w:val="0"/>
      <w:marTop w:val="0"/>
      <w:marBottom w:val="0"/>
      <w:divBdr>
        <w:top w:val="none" w:sz="0" w:space="0" w:color="auto"/>
        <w:left w:val="none" w:sz="0" w:space="0" w:color="auto"/>
        <w:bottom w:val="none" w:sz="0" w:space="0" w:color="auto"/>
        <w:right w:val="none" w:sz="0" w:space="0" w:color="auto"/>
      </w:divBdr>
    </w:div>
    <w:div w:id="1665547647">
      <w:bodyDiv w:val="1"/>
      <w:marLeft w:val="0"/>
      <w:marRight w:val="0"/>
      <w:marTop w:val="0"/>
      <w:marBottom w:val="0"/>
      <w:divBdr>
        <w:top w:val="none" w:sz="0" w:space="0" w:color="auto"/>
        <w:left w:val="none" w:sz="0" w:space="0" w:color="auto"/>
        <w:bottom w:val="none" w:sz="0" w:space="0" w:color="auto"/>
        <w:right w:val="none" w:sz="0" w:space="0" w:color="auto"/>
      </w:divBdr>
    </w:div>
    <w:div w:id="1684167681">
      <w:bodyDiv w:val="1"/>
      <w:marLeft w:val="0"/>
      <w:marRight w:val="0"/>
      <w:marTop w:val="0"/>
      <w:marBottom w:val="0"/>
      <w:divBdr>
        <w:top w:val="none" w:sz="0" w:space="0" w:color="auto"/>
        <w:left w:val="none" w:sz="0" w:space="0" w:color="auto"/>
        <w:bottom w:val="none" w:sz="0" w:space="0" w:color="auto"/>
        <w:right w:val="none" w:sz="0" w:space="0" w:color="auto"/>
      </w:divBdr>
    </w:div>
    <w:div w:id="1707221518">
      <w:bodyDiv w:val="1"/>
      <w:marLeft w:val="0"/>
      <w:marRight w:val="0"/>
      <w:marTop w:val="0"/>
      <w:marBottom w:val="0"/>
      <w:divBdr>
        <w:top w:val="none" w:sz="0" w:space="0" w:color="auto"/>
        <w:left w:val="none" w:sz="0" w:space="0" w:color="auto"/>
        <w:bottom w:val="none" w:sz="0" w:space="0" w:color="auto"/>
        <w:right w:val="none" w:sz="0" w:space="0" w:color="auto"/>
      </w:divBdr>
    </w:div>
    <w:div w:id="1727143669">
      <w:bodyDiv w:val="1"/>
      <w:marLeft w:val="0"/>
      <w:marRight w:val="0"/>
      <w:marTop w:val="0"/>
      <w:marBottom w:val="0"/>
      <w:divBdr>
        <w:top w:val="none" w:sz="0" w:space="0" w:color="auto"/>
        <w:left w:val="none" w:sz="0" w:space="0" w:color="auto"/>
        <w:bottom w:val="none" w:sz="0" w:space="0" w:color="auto"/>
        <w:right w:val="none" w:sz="0" w:space="0" w:color="auto"/>
      </w:divBdr>
    </w:div>
    <w:div w:id="1731730621">
      <w:bodyDiv w:val="1"/>
      <w:marLeft w:val="0"/>
      <w:marRight w:val="0"/>
      <w:marTop w:val="0"/>
      <w:marBottom w:val="0"/>
      <w:divBdr>
        <w:top w:val="none" w:sz="0" w:space="0" w:color="auto"/>
        <w:left w:val="none" w:sz="0" w:space="0" w:color="auto"/>
        <w:bottom w:val="none" w:sz="0" w:space="0" w:color="auto"/>
        <w:right w:val="none" w:sz="0" w:space="0" w:color="auto"/>
      </w:divBdr>
    </w:div>
    <w:div w:id="1732387699">
      <w:bodyDiv w:val="1"/>
      <w:marLeft w:val="0"/>
      <w:marRight w:val="0"/>
      <w:marTop w:val="0"/>
      <w:marBottom w:val="0"/>
      <w:divBdr>
        <w:top w:val="none" w:sz="0" w:space="0" w:color="auto"/>
        <w:left w:val="none" w:sz="0" w:space="0" w:color="auto"/>
        <w:bottom w:val="none" w:sz="0" w:space="0" w:color="auto"/>
        <w:right w:val="none" w:sz="0" w:space="0" w:color="auto"/>
      </w:divBdr>
    </w:div>
    <w:div w:id="1764953231">
      <w:bodyDiv w:val="1"/>
      <w:marLeft w:val="0"/>
      <w:marRight w:val="0"/>
      <w:marTop w:val="0"/>
      <w:marBottom w:val="0"/>
      <w:divBdr>
        <w:top w:val="none" w:sz="0" w:space="0" w:color="auto"/>
        <w:left w:val="none" w:sz="0" w:space="0" w:color="auto"/>
        <w:bottom w:val="none" w:sz="0" w:space="0" w:color="auto"/>
        <w:right w:val="none" w:sz="0" w:space="0" w:color="auto"/>
      </w:divBdr>
    </w:div>
    <w:div w:id="1769304412">
      <w:bodyDiv w:val="1"/>
      <w:marLeft w:val="0"/>
      <w:marRight w:val="0"/>
      <w:marTop w:val="0"/>
      <w:marBottom w:val="0"/>
      <w:divBdr>
        <w:top w:val="none" w:sz="0" w:space="0" w:color="auto"/>
        <w:left w:val="none" w:sz="0" w:space="0" w:color="auto"/>
        <w:bottom w:val="none" w:sz="0" w:space="0" w:color="auto"/>
        <w:right w:val="none" w:sz="0" w:space="0" w:color="auto"/>
      </w:divBdr>
    </w:div>
    <w:div w:id="1787309382">
      <w:bodyDiv w:val="1"/>
      <w:marLeft w:val="0"/>
      <w:marRight w:val="0"/>
      <w:marTop w:val="0"/>
      <w:marBottom w:val="0"/>
      <w:divBdr>
        <w:top w:val="none" w:sz="0" w:space="0" w:color="auto"/>
        <w:left w:val="none" w:sz="0" w:space="0" w:color="auto"/>
        <w:bottom w:val="none" w:sz="0" w:space="0" w:color="auto"/>
        <w:right w:val="none" w:sz="0" w:space="0" w:color="auto"/>
      </w:divBdr>
    </w:div>
    <w:div w:id="1799251818">
      <w:bodyDiv w:val="1"/>
      <w:marLeft w:val="0"/>
      <w:marRight w:val="0"/>
      <w:marTop w:val="0"/>
      <w:marBottom w:val="0"/>
      <w:divBdr>
        <w:top w:val="none" w:sz="0" w:space="0" w:color="auto"/>
        <w:left w:val="none" w:sz="0" w:space="0" w:color="auto"/>
        <w:bottom w:val="none" w:sz="0" w:space="0" w:color="auto"/>
        <w:right w:val="none" w:sz="0" w:space="0" w:color="auto"/>
      </w:divBdr>
      <w:divsChild>
        <w:div w:id="1859927027">
          <w:marLeft w:val="0"/>
          <w:marRight w:val="0"/>
          <w:marTop w:val="0"/>
          <w:marBottom w:val="0"/>
          <w:divBdr>
            <w:top w:val="none" w:sz="0" w:space="0" w:color="auto"/>
            <w:left w:val="none" w:sz="0" w:space="0" w:color="auto"/>
            <w:bottom w:val="none" w:sz="0" w:space="0" w:color="auto"/>
            <w:right w:val="none" w:sz="0" w:space="0" w:color="auto"/>
          </w:divBdr>
        </w:div>
      </w:divsChild>
    </w:div>
    <w:div w:id="1804958410">
      <w:bodyDiv w:val="1"/>
      <w:marLeft w:val="187"/>
      <w:marRight w:val="187"/>
      <w:marTop w:val="187"/>
      <w:marBottom w:val="187"/>
      <w:divBdr>
        <w:top w:val="none" w:sz="0" w:space="0" w:color="auto"/>
        <w:left w:val="none" w:sz="0" w:space="0" w:color="auto"/>
        <w:bottom w:val="none" w:sz="0" w:space="0" w:color="auto"/>
        <w:right w:val="none" w:sz="0" w:space="0" w:color="auto"/>
      </w:divBdr>
      <w:divsChild>
        <w:div w:id="1358965786">
          <w:marLeft w:val="0"/>
          <w:marRight w:val="0"/>
          <w:marTop w:val="0"/>
          <w:marBottom w:val="0"/>
          <w:divBdr>
            <w:top w:val="none" w:sz="0" w:space="0" w:color="auto"/>
            <w:left w:val="none" w:sz="0" w:space="0" w:color="auto"/>
            <w:bottom w:val="none" w:sz="0" w:space="0" w:color="auto"/>
            <w:right w:val="none" w:sz="0" w:space="0" w:color="auto"/>
          </w:divBdr>
        </w:div>
      </w:divsChild>
    </w:div>
    <w:div w:id="1849295439">
      <w:bodyDiv w:val="1"/>
      <w:marLeft w:val="0"/>
      <w:marRight w:val="0"/>
      <w:marTop w:val="0"/>
      <w:marBottom w:val="0"/>
      <w:divBdr>
        <w:top w:val="none" w:sz="0" w:space="0" w:color="auto"/>
        <w:left w:val="none" w:sz="0" w:space="0" w:color="auto"/>
        <w:bottom w:val="none" w:sz="0" w:space="0" w:color="auto"/>
        <w:right w:val="none" w:sz="0" w:space="0" w:color="auto"/>
      </w:divBdr>
    </w:div>
    <w:div w:id="1851337316">
      <w:bodyDiv w:val="1"/>
      <w:marLeft w:val="0"/>
      <w:marRight w:val="0"/>
      <w:marTop w:val="0"/>
      <w:marBottom w:val="0"/>
      <w:divBdr>
        <w:top w:val="none" w:sz="0" w:space="0" w:color="auto"/>
        <w:left w:val="none" w:sz="0" w:space="0" w:color="auto"/>
        <w:bottom w:val="none" w:sz="0" w:space="0" w:color="auto"/>
        <w:right w:val="none" w:sz="0" w:space="0" w:color="auto"/>
      </w:divBdr>
    </w:div>
    <w:div w:id="1860655322">
      <w:bodyDiv w:val="1"/>
      <w:marLeft w:val="0"/>
      <w:marRight w:val="0"/>
      <w:marTop w:val="0"/>
      <w:marBottom w:val="0"/>
      <w:divBdr>
        <w:top w:val="none" w:sz="0" w:space="0" w:color="auto"/>
        <w:left w:val="none" w:sz="0" w:space="0" w:color="auto"/>
        <w:bottom w:val="none" w:sz="0" w:space="0" w:color="auto"/>
        <w:right w:val="none" w:sz="0" w:space="0" w:color="auto"/>
      </w:divBdr>
    </w:div>
    <w:div w:id="1880046196">
      <w:bodyDiv w:val="1"/>
      <w:marLeft w:val="0"/>
      <w:marRight w:val="0"/>
      <w:marTop w:val="0"/>
      <w:marBottom w:val="0"/>
      <w:divBdr>
        <w:top w:val="none" w:sz="0" w:space="0" w:color="auto"/>
        <w:left w:val="none" w:sz="0" w:space="0" w:color="auto"/>
        <w:bottom w:val="none" w:sz="0" w:space="0" w:color="auto"/>
        <w:right w:val="none" w:sz="0" w:space="0" w:color="auto"/>
      </w:divBdr>
    </w:div>
    <w:div w:id="1886138823">
      <w:bodyDiv w:val="1"/>
      <w:marLeft w:val="0"/>
      <w:marRight w:val="0"/>
      <w:marTop w:val="0"/>
      <w:marBottom w:val="0"/>
      <w:divBdr>
        <w:top w:val="none" w:sz="0" w:space="0" w:color="auto"/>
        <w:left w:val="none" w:sz="0" w:space="0" w:color="auto"/>
        <w:bottom w:val="none" w:sz="0" w:space="0" w:color="auto"/>
        <w:right w:val="none" w:sz="0" w:space="0" w:color="auto"/>
      </w:divBdr>
    </w:div>
    <w:div w:id="1905874323">
      <w:bodyDiv w:val="1"/>
      <w:marLeft w:val="0"/>
      <w:marRight w:val="0"/>
      <w:marTop w:val="0"/>
      <w:marBottom w:val="0"/>
      <w:divBdr>
        <w:top w:val="none" w:sz="0" w:space="0" w:color="auto"/>
        <w:left w:val="none" w:sz="0" w:space="0" w:color="auto"/>
        <w:bottom w:val="none" w:sz="0" w:space="0" w:color="auto"/>
        <w:right w:val="none" w:sz="0" w:space="0" w:color="auto"/>
      </w:divBdr>
    </w:div>
    <w:div w:id="1918049740">
      <w:bodyDiv w:val="1"/>
      <w:marLeft w:val="0"/>
      <w:marRight w:val="0"/>
      <w:marTop w:val="0"/>
      <w:marBottom w:val="0"/>
      <w:divBdr>
        <w:top w:val="none" w:sz="0" w:space="0" w:color="auto"/>
        <w:left w:val="none" w:sz="0" w:space="0" w:color="auto"/>
        <w:bottom w:val="none" w:sz="0" w:space="0" w:color="auto"/>
        <w:right w:val="none" w:sz="0" w:space="0" w:color="auto"/>
      </w:divBdr>
    </w:div>
    <w:div w:id="1925189585">
      <w:bodyDiv w:val="1"/>
      <w:marLeft w:val="0"/>
      <w:marRight w:val="0"/>
      <w:marTop w:val="0"/>
      <w:marBottom w:val="0"/>
      <w:divBdr>
        <w:top w:val="none" w:sz="0" w:space="0" w:color="auto"/>
        <w:left w:val="none" w:sz="0" w:space="0" w:color="auto"/>
        <w:bottom w:val="none" w:sz="0" w:space="0" w:color="auto"/>
        <w:right w:val="none" w:sz="0" w:space="0" w:color="auto"/>
      </w:divBdr>
      <w:divsChild>
        <w:div w:id="1958561226">
          <w:marLeft w:val="0"/>
          <w:marRight w:val="0"/>
          <w:marTop w:val="0"/>
          <w:marBottom w:val="0"/>
          <w:divBdr>
            <w:top w:val="none" w:sz="0" w:space="0" w:color="auto"/>
            <w:left w:val="none" w:sz="0" w:space="0" w:color="auto"/>
            <w:bottom w:val="none" w:sz="0" w:space="0" w:color="auto"/>
            <w:right w:val="none" w:sz="0" w:space="0" w:color="auto"/>
          </w:divBdr>
        </w:div>
      </w:divsChild>
    </w:div>
    <w:div w:id="1939437695">
      <w:bodyDiv w:val="1"/>
      <w:marLeft w:val="0"/>
      <w:marRight w:val="0"/>
      <w:marTop w:val="0"/>
      <w:marBottom w:val="0"/>
      <w:divBdr>
        <w:top w:val="none" w:sz="0" w:space="0" w:color="auto"/>
        <w:left w:val="none" w:sz="0" w:space="0" w:color="auto"/>
        <w:bottom w:val="none" w:sz="0" w:space="0" w:color="auto"/>
        <w:right w:val="none" w:sz="0" w:space="0" w:color="auto"/>
      </w:divBdr>
    </w:div>
    <w:div w:id="1940671729">
      <w:bodyDiv w:val="1"/>
      <w:marLeft w:val="0"/>
      <w:marRight w:val="0"/>
      <w:marTop w:val="0"/>
      <w:marBottom w:val="0"/>
      <w:divBdr>
        <w:top w:val="none" w:sz="0" w:space="0" w:color="auto"/>
        <w:left w:val="none" w:sz="0" w:space="0" w:color="auto"/>
        <w:bottom w:val="none" w:sz="0" w:space="0" w:color="auto"/>
        <w:right w:val="none" w:sz="0" w:space="0" w:color="auto"/>
      </w:divBdr>
    </w:div>
    <w:div w:id="2001542229">
      <w:bodyDiv w:val="1"/>
      <w:marLeft w:val="0"/>
      <w:marRight w:val="0"/>
      <w:marTop w:val="0"/>
      <w:marBottom w:val="0"/>
      <w:divBdr>
        <w:top w:val="none" w:sz="0" w:space="0" w:color="auto"/>
        <w:left w:val="none" w:sz="0" w:space="0" w:color="auto"/>
        <w:bottom w:val="none" w:sz="0" w:space="0" w:color="auto"/>
        <w:right w:val="none" w:sz="0" w:space="0" w:color="auto"/>
      </w:divBdr>
    </w:div>
    <w:div w:id="2006739029">
      <w:bodyDiv w:val="1"/>
      <w:marLeft w:val="0"/>
      <w:marRight w:val="0"/>
      <w:marTop w:val="0"/>
      <w:marBottom w:val="0"/>
      <w:divBdr>
        <w:top w:val="none" w:sz="0" w:space="0" w:color="auto"/>
        <w:left w:val="none" w:sz="0" w:space="0" w:color="auto"/>
        <w:bottom w:val="none" w:sz="0" w:space="0" w:color="auto"/>
        <w:right w:val="none" w:sz="0" w:space="0" w:color="auto"/>
      </w:divBdr>
    </w:div>
    <w:div w:id="2025352738">
      <w:bodyDiv w:val="1"/>
      <w:marLeft w:val="0"/>
      <w:marRight w:val="0"/>
      <w:marTop w:val="0"/>
      <w:marBottom w:val="0"/>
      <w:divBdr>
        <w:top w:val="none" w:sz="0" w:space="0" w:color="auto"/>
        <w:left w:val="none" w:sz="0" w:space="0" w:color="auto"/>
        <w:bottom w:val="none" w:sz="0" w:space="0" w:color="auto"/>
        <w:right w:val="none" w:sz="0" w:space="0" w:color="auto"/>
      </w:divBdr>
    </w:div>
    <w:div w:id="2050372033">
      <w:bodyDiv w:val="1"/>
      <w:marLeft w:val="0"/>
      <w:marRight w:val="0"/>
      <w:marTop w:val="0"/>
      <w:marBottom w:val="0"/>
      <w:divBdr>
        <w:top w:val="none" w:sz="0" w:space="0" w:color="auto"/>
        <w:left w:val="none" w:sz="0" w:space="0" w:color="auto"/>
        <w:bottom w:val="none" w:sz="0" w:space="0" w:color="auto"/>
        <w:right w:val="none" w:sz="0" w:space="0" w:color="auto"/>
      </w:divBdr>
    </w:div>
    <w:div w:id="2060472736">
      <w:bodyDiv w:val="1"/>
      <w:marLeft w:val="0"/>
      <w:marRight w:val="0"/>
      <w:marTop w:val="0"/>
      <w:marBottom w:val="0"/>
      <w:divBdr>
        <w:top w:val="none" w:sz="0" w:space="0" w:color="auto"/>
        <w:left w:val="none" w:sz="0" w:space="0" w:color="auto"/>
        <w:bottom w:val="none" w:sz="0" w:space="0" w:color="auto"/>
        <w:right w:val="none" w:sz="0" w:space="0" w:color="auto"/>
      </w:divBdr>
    </w:div>
    <w:div w:id="2116830052">
      <w:bodyDiv w:val="1"/>
      <w:marLeft w:val="0"/>
      <w:marRight w:val="0"/>
      <w:marTop w:val="0"/>
      <w:marBottom w:val="0"/>
      <w:divBdr>
        <w:top w:val="none" w:sz="0" w:space="0" w:color="auto"/>
        <w:left w:val="none" w:sz="0" w:space="0" w:color="auto"/>
        <w:bottom w:val="none" w:sz="0" w:space="0" w:color="auto"/>
        <w:right w:val="none" w:sz="0" w:space="0" w:color="auto"/>
      </w:divBdr>
      <w:divsChild>
        <w:div w:id="267078194">
          <w:marLeft w:val="0"/>
          <w:marRight w:val="0"/>
          <w:marTop w:val="0"/>
          <w:marBottom w:val="0"/>
          <w:divBdr>
            <w:top w:val="none" w:sz="0" w:space="0" w:color="auto"/>
            <w:left w:val="none" w:sz="0" w:space="0" w:color="auto"/>
            <w:bottom w:val="none" w:sz="0" w:space="0" w:color="auto"/>
            <w:right w:val="none" w:sz="0" w:space="0" w:color="auto"/>
          </w:divBdr>
        </w:div>
      </w:divsChild>
    </w:div>
    <w:div w:id="2121027095">
      <w:bodyDiv w:val="1"/>
      <w:marLeft w:val="0"/>
      <w:marRight w:val="0"/>
      <w:marTop w:val="0"/>
      <w:marBottom w:val="0"/>
      <w:divBdr>
        <w:top w:val="none" w:sz="0" w:space="0" w:color="auto"/>
        <w:left w:val="none" w:sz="0" w:space="0" w:color="auto"/>
        <w:bottom w:val="none" w:sz="0" w:space="0" w:color="auto"/>
        <w:right w:val="none" w:sz="0" w:space="0" w:color="auto"/>
      </w:divBdr>
    </w:div>
    <w:div w:id="2123188712">
      <w:bodyDiv w:val="1"/>
      <w:marLeft w:val="0"/>
      <w:marRight w:val="0"/>
      <w:marTop w:val="0"/>
      <w:marBottom w:val="0"/>
      <w:divBdr>
        <w:top w:val="none" w:sz="0" w:space="0" w:color="auto"/>
        <w:left w:val="none" w:sz="0" w:space="0" w:color="auto"/>
        <w:bottom w:val="none" w:sz="0" w:space="0" w:color="auto"/>
        <w:right w:val="none" w:sz="0" w:space="0" w:color="auto"/>
      </w:divBdr>
      <w:divsChild>
        <w:div w:id="19845826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D5639-C6BE-4C11-A2AE-F0F6370C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1422</Words>
  <Characters>7824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PROYECTO DE PLIEGO DE CONDICIONES PARA LA CONTRATACIÓN DEL SERVICIO DE MANTENIMIENTO INTEGRAL (PREVENTIVO Y CORRECTIVO) DE LOS BIENES INMUEBLES Y MUEBLES (ENSERES Y MOBILARIO) DE LAS DIFERENTES SEDES DEL MINISTERIO DE LA PROTECCIÓN SOCIAL D</vt:lpstr>
    </vt:vector>
  </TitlesOfParts>
  <Company>MINPSOCIAL</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PLIEGO DE CONDICIONES PARA LA CONTRATACIÓN DEL SERVICIO DE MANTENIMIENTO INTEGRAL (PREVENTIVO Y CORRECTIVO) DE LOS BIENES INMUEBLES Y MUEBLES (ENSERES Y MOBILARIO) DE LAS DIFERENTES SEDES DEL MINISTERIO DE LA PROTECCIÓN SOCIAL D</dc:title>
  <dc:subject/>
  <dc:creator>smontoya</dc:creator>
  <cp:keywords/>
  <dc:description/>
  <cp:lastModifiedBy>Rony Kevin Montoya Vargas</cp:lastModifiedBy>
  <cp:revision>9</cp:revision>
  <cp:lastPrinted>2025-04-10T03:36:00Z</cp:lastPrinted>
  <dcterms:created xsi:type="dcterms:W3CDTF">2025-04-10T01:41:00Z</dcterms:created>
  <dcterms:modified xsi:type="dcterms:W3CDTF">2026-04-23T20:40:00Z</dcterms:modified>
</cp:coreProperties>
</file>